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B8" w:rsidRPr="001720B8" w:rsidRDefault="001720B8" w:rsidP="001720B8">
      <w:pPr>
        <w:spacing w:after="0" w:line="240" w:lineRule="auto"/>
        <w:jc w:val="center"/>
        <w:textAlignment w:val="baseline"/>
        <w:outlineLvl w:val="0"/>
        <w:rPr>
          <w:rFonts w:ascii="Times New Roman" w:eastAsia="Times New Roman" w:hAnsi="Times New Roman" w:cs="Times New Roman"/>
          <w:b/>
          <w:color w:val="444444"/>
          <w:kern w:val="36"/>
          <w:sz w:val="28"/>
          <w:szCs w:val="28"/>
          <w:lang w:eastAsia="ru-RU"/>
        </w:rPr>
      </w:pPr>
      <w:r w:rsidRPr="001720B8">
        <w:rPr>
          <w:rFonts w:ascii="Times New Roman" w:eastAsia="Times New Roman" w:hAnsi="Times New Roman" w:cs="Times New Roman"/>
          <w:b/>
          <w:color w:val="444444"/>
          <w:kern w:val="36"/>
          <w:sz w:val="28"/>
          <w:szCs w:val="28"/>
          <w:lang w:eastAsia="ru-RU"/>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p w:rsidR="001720B8" w:rsidRPr="001720B8" w:rsidRDefault="001720B8" w:rsidP="001720B8">
      <w:pPr>
        <w:spacing w:after="0" w:line="240" w:lineRule="auto"/>
        <w:textAlignment w:val="baseline"/>
        <w:rPr>
          <w:rFonts w:ascii="Times New Roman" w:eastAsia="Times New Roman" w:hAnsi="Times New Roman" w:cs="Times New Roman"/>
          <w:color w:val="666666"/>
          <w:spacing w:val="2"/>
          <w:sz w:val="28"/>
          <w:szCs w:val="28"/>
          <w:lang w:eastAsia="ru-RU"/>
        </w:rPr>
      </w:pPr>
      <w:r w:rsidRPr="001720B8">
        <w:rPr>
          <w:rFonts w:ascii="Times New Roman" w:eastAsia="Times New Roman" w:hAnsi="Times New Roman" w:cs="Times New Roman"/>
          <w:color w:val="666666"/>
          <w:spacing w:val="2"/>
          <w:sz w:val="28"/>
          <w:szCs w:val="28"/>
          <w:lang w:eastAsia="ru-RU"/>
        </w:rPr>
        <w:t>Қазақстан Республикасы Білім және ғылым министрінің 2020 жылғы 8 маусымдағы № 235 бұйрығы. Қазақстан Республикасының Әділет министрлігінде 2020 жылғы 8 маусымда № 20837 болып тіркелді</w:t>
      </w:r>
    </w:p>
    <w:p w:rsidR="001720B8" w:rsidRDefault="001720B8" w:rsidP="001720B8">
      <w:pPr>
        <w:spacing w:after="0" w:line="240" w:lineRule="auto"/>
        <w:textAlignment w:val="baseline"/>
        <w:rPr>
          <w:rFonts w:ascii="Times New Roman" w:eastAsia="Times New Roman" w:hAnsi="Times New Roman" w:cs="Times New Roman"/>
          <w:color w:val="444444"/>
          <w:sz w:val="28"/>
          <w:szCs w:val="28"/>
          <w:lang w:eastAsia="ru-RU"/>
        </w:rPr>
      </w:pPr>
    </w:p>
    <w:p w:rsidR="001720B8" w:rsidRDefault="001720B8" w:rsidP="001720B8">
      <w:pPr>
        <w:spacing w:after="0" w:line="240" w:lineRule="auto"/>
        <w:textAlignment w:val="baseline"/>
        <w:rPr>
          <w:rFonts w:ascii="Times New Roman" w:eastAsia="Times New Roman" w:hAnsi="Times New Roman" w:cs="Times New Roman"/>
          <w:color w:val="777777"/>
          <w:spacing w:val="5"/>
          <w:sz w:val="28"/>
          <w:szCs w:val="28"/>
          <w:bdr w:val="none" w:sz="0" w:space="0" w:color="auto" w:frame="1"/>
          <w:lang w:eastAsia="ru-RU"/>
        </w:rPr>
      </w:pP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"Білім туралы" 2007 жылғы 27 шілдедегі Қазақстан Республикасы Заңының </w:t>
      </w:r>
      <w:hyperlink r:id="rId5" w:anchor="z8" w:history="1">
        <w:r w:rsidRPr="001720B8">
          <w:rPr>
            <w:rFonts w:ascii="Times New Roman" w:eastAsia="Times New Roman" w:hAnsi="Times New Roman" w:cs="Times New Roman"/>
            <w:color w:val="073A5E"/>
            <w:spacing w:val="2"/>
            <w:sz w:val="28"/>
            <w:szCs w:val="28"/>
            <w:u w:val="single"/>
            <w:lang w:eastAsia="ru-RU"/>
          </w:rPr>
          <w:t>5-бабы</w:t>
        </w:r>
      </w:hyperlink>
      <w:r w:rsidRPr="001720B8">
        <w:rPr>
          <w:rFonts w:ascii="Times New Roman" w:eastAsia="Times New Roman" w:hAnsi="Times New Roman" w:cs="Times New Roman"/>
          <w:color w:val="000000"/>
          <w:spacing w:val="2"/>
          <w:sz w:val="28"/>
          <w:szCs w:val="28"/>
          <w:lang w:eastAsia="ru-RU"/>
        </w:rPr>
        <w:t> 2-5) тармақшасына сәйкес БҰЙЫРАМЫН: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w:t>
      </w:r>
      <w:hyperlink r:id="rId6" w:anchor="z0" w:history="1">
        <w:r w:rsidRPr="001720B8">
          <w:rPr>
            <w:rFonts w:ascii="Times New Roman" w:eastAsia="Times New Roman" w:hAnsi="Times New Roman" w:cs="Times New Roman"/>
            <w:color w:val="073A5E"/>
            <w:spacing w:val="2"/>
            <w:sz w:val="28"/>
            <w:szCs w:val="28"/>
            <w:u w:val="single"/>
            <w:lang w:eastAsia="ru-RU"/>
          </w:rPr>
          <w:t>бұйрығына</w:t>
        </w:r>
      </w:hyperlink>
      <w:r w:rsidRPr="001720B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17948 болып тіркелген,"Әділет" Қазақстан Республикасы ақпараттық-құқықтық жүйесінде 2018 жылғы 25 желтоқсанда жарияланған) мынадай өзгеріс енгізілсін: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көрсетілген бұйрықпен бекітілген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hyperlink r:id="rId7" w:anchor="z26" w:history="1">
        <w:r w:rsidRPr="001720B8">
          <w:rPr>
            <w:rFonts w:ascii="Times New Roman" w:eastAsia="Times New Roman" w:hAnsi="Times New Roman" w:cs="Times New Roman"/>
            <w:color w:val="073A5E"/>
            <w:spacing w:val="2"/>
            <w:sz w:val="28"/>
            <w:szCs w:val="28"/>
            <w:u w:val="single"/>
            <w:lang w:eastAsia="ru-RU"/>
          </w:rPr>
          <w:t>қағидалары</w:t>
        </w:r>
      </w:hyperlink>
      <w:r w:rsidRPr="001720B8">
        <w:rPr>
          <w:rFonts w:ascii="Times New Roman" w:eastAsia="Times New Roman" w:hAnsi="Times New Roman" w:cs="Times New Roman"/>
          <w:color w:val="000000"/>
          <w:spacing w:val="2"/>
          <w:sz w:val="28"/>
          <w:szCs w:val="28"/>
          <w:lang w:eastAsia="ru-RU"/>
        </w:rPr>
        <w:t> осы бұйрыққа </w:t>
      </w:r>
      <w:hyperlink r:id="rId8" w:anchor="z10" w:history="1">
        <w:r w:rsidRPr="001720B8">
          <w:rPr>
            <w:rFonts w:ascii="Times New Roman" w:eastAsia="Times New Roman" w:hAnsi="Times New Roman" w:cs="Times New Roman"/>
            <w:color w:val="073A5E"/>
            <w:spacing w:val="2"/>
            <w:sz w:val="28"/>
            <w:szCs w:val="28"/>
            <w:u w:val="single"/>
            <w:lang w:eastAsia="ru-RU"/>
          </w:rPr>
          <w:t>қосымшаға</w:t>
        </w:r>
      </w:hyperlink>
      <w:r w:rsidRPr="001720B8">
        <w:rPr>
          <w:rFonts w:ascii="Times New Roman" w:eastAsia="Times New Roman" w:hAnsi="Times New Roman" w:cs="Times New Roman"/>
          <w:color w:val="000000"/>
          <w:spacing w:val="2"/>
          <w:sz w:val="28"/>
          <w:szCs w:val="28"/>
          <w:lang w:eastAsia="ru-RU"/>
        </w:rPr>
        <w:t> сәйкес редакцияда жазылсын.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Қазақстан Республикасы Білім және ғылым министрлігінің Балалардың құқықтарын қорғау комитеті заңнамада белгіленген тәртіппен: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бұйрықтың Қазақстан Республикасы Әділет министрлігінде мемлекеттік тіркелуін;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осы бұйрықты Қазақстан Республикасы Білім және ғылым министрлігінің интернет-ресурсында орналастыруды;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бұйрық мемлекеттік тіркеуден өткеннен кейін он жұмыс күні ішінде осы тармақтың 1),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3. Осы бұйрықтың орындалуын бақылау Қазақстан Республикасының Білім және ғылым вице-министрі Б.А. Асыловаға жүктелсін.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Осы бұйрық алғашқы ресми жарияланған күнінен кейін күнтізбелік он күн өткен соң қолданысқа енгізіледі.</w:t>
      </w:r>
    </w:p>
    <w:tbl>
      <w:tblPr>
        <w:tblW w:w="11482" w:type="dxa"/>
        <w:tblCellMar>
          <w:left w:w="0" w:type="dxa"/>
          <w:right w:w="0" w:type="dxa"/>
        </w:tblCellMar>
        <w:tblLook w:val="04A0" w:firstRow="1" w:lastRow="0" w:firstColumn="1" w:lastColumn="0" w:noHBand="0" w:noVBand="1"/>
      </w:tblPr>
      <w:tblGrid>
        <w:gridCol w:w="6804"/>
        <w:gridCol w:w="4678"/>
      </w:tblGrid>
      <w:tr w:rsidR="001720B8" w:rsidRPr="001720B8" w:rsidTr="001720B8">
        <w:tc>
          <w:tcPr>
            <w:tcW w:w="680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i/>
                <w:iCs/>
                <w:sz w:val="28"/>
                <w:szCs w:val="28"/>
                <w:bdr w:val="none" w:sz="0" w:space="0" w:color="auto" w:frame="1"/>
                <w:lang w:eastAsia="ru-RU"/>
              </w:rPr>
              <w:t>      Қазақстан Республикасының</w:t>
            </w:r>
            <w:r w:rsidRPr="001720B8">
              <w:rPr>
                <w:rFonts w:ascii="Times New Roman" w:eastAsia="Times New Roman" w:hAnsi="Times New Roman" w:cs="Times New Roman"/>
                <w:i/>
                <w:iCs/>
                <w:sz w:val="28"/>
                <w:szCs w:val="28"/>
                <w:bdr w:val="none" w:sz="0" w:space="0" w:color="auto" w:frame="1"/>
                <w:lang w:eastAsia="ru-RU"/>
              </w:rPr>
              <w:br/>
              <w:t>Білім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i/>
                <w:iCs/>
                <w:sz w:val="28"/>
                <w:szCs w:val="28"/>
                <w:bdr w:val="none" w:sz="0" w:space="0" w:color="auto" w:frame="1"/>
                <w:lang w:eastAsia="ru-RU"/>
              </w:rPr>
              <w:t>А. Аймагамбетов</w:t>
            </w:r>
          </w:p>
        </w:tc>
      </w:tr>
    </w:tbl>
    <w:p w:rsidR="001720B8" w:rsidRPr="001720B8" w:rsidRDefault="001720B8" w:rsidP="001720B8">
      <w:pPr>
        <w:spacing w:after="0" w:line="240" w:lineRule="auto"/>
        <w:textAlignment w:val="baseline"/>
        <w:rPr>
          <w:rFonts w:ascii="Times New Roman" w:eastAsia="Times New Roman" w:hAnsi="Times New Roman" w:cs="Times New Roman"/>
          <w:vanish/>
          <w:color w:val="444444"/>
          <w:sz w:val="28"/>
          <w:szCs w:val="28"/>
          <w:lang w:eastAsia="ru-RU"/>
        </w:rPr>
      </w:pPr>
    </w:p>
    <w:tbl>
      <w:tblPr>
        <w:tblW w:w="9922" w:type="dxa"/>
        <w:tblCellMar>
          <w:left w:w="0" w:type="dxa"/>
          <w:right w:w="0" w:type="dxa"/>
        </w:tblCellMar>
        <w:tblLook w:val="04A0" w:firstRow="1" w:lastRow="0" w:firstColumn="1" w:lastColumn="0" w:noHBand="0" w:noVBand="1"/>
      </w:tblPr>
      <w:tblGrid>
        <w:gridCol w:w="4962"/>
        <w:gridCol w:w="4960"/>
      </w:tblGrid>
      <w:tr w:rsidR="001720B8" w:rsidRPr="001720B8" w:rsidTr="001720B8">
        <w:tc>
          <w:tcPr>
            <w:tcW w:w="496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0" w:name="z10"/>
            <w:bookmarkEnd w:id="0"/>
            <w:r w:rsidRPr="001720B8">
              <w:rPr>
                <w:rFonts w:ascii="Times New Roman" w:eastAsia="Times New Roman" w:hAnsi="Times New Roman" w:cs="Times New Roman"/>
                <w:sz w:val="28"/>
                <w:szCs w:val="28"/>
                <w:lang w:eastAsia="ru-RU"/>
              </w:rPr>
              <w:t>Қазақстан Республикасы</w:t>
            </w:r>
            <w:r w:rsidRPr="001720B8">
              <w:rPr>
                <w:rFonts w:ascii="Times New Roman" w:eastAsia="Times New Roman" w:hAnsi="Times New Roman" w:cs="Times New Roman"/>
                <w:sz w:val="28"/>
                <w:szCs w:val="28"/>
                <w:lang w:eastAsia="ru-RU"/>
              </w:rPr>
              <w:br/>
              <w:t>Білім және ғылым министрінің</w:t>
            </w:r>
            <w:r w:rsidRPr="001720B8">
              <w:rPr>
                <w:rFonts w:ascii="Times New Roman" w:eastAsia="Times New Roman" w:hAnsi="Times New Roman" w:cs="Times New Roman"/>
                <w:sz w:val="28"/>
                <w:szCs w:val="28"/>
                <w:lang w:eastAsia="ru-RU"/>
              </w:rPr>
              <w:br/>
              <w:t>2020 жылғы 8 маусымдағы</w:t>
            </w:r>
            <w:r w:rsidRPr="001720B8">
              <w:rPr>
                <w:rFonts w:ascii="Times New Roman" w:eastAsia="Times New Roman" w:hAnsi="Times New Roman" w:cs="Times New Roman"/>
                <w:sz w:val="28"/>
                <w:szCs w:val="28"/>
                <w:lang w:eastAsia="ru-RU"/>
              </w:rPr>
              <w:br/>
              <w:t>№ 235 бұйрығына</w:t>
            </w:r>
            <w:r w:rsidRPr="001720B8">
              <w:rPr>
                <w:rFonts w:ascii="Times New Roman" w:eastAsia="Times New Roman" w:hAnsi="Times New Roman" w:cs="Times New Roman"/>
                <w:sz w:val="28"/>
                <w:szCs w:val="28"/>
                <w:lang w:eastAsia="ru-RU"/>
              </w:rPr>
              <w:br/>
              <w:t>қосымша</w:t>
            </w:r>
          </w:p>
        </w:tc>
      </w:tr>
      <w:tr w:rsidR="001720B8" w:rsidRPr="001720B8" w:rsidTr="001720B8">
        <w:tc>
          <w:tcPr>
            <w:tcW w:w="496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 w:name="z11"/>
            <w:bookmarkEnd w:id="1"/>
            <w:r w:rsidRPr="001720B8">
              <w:rPr>
                <w:rFonts w:ascii="Times New Roman" w:eastAsia="Times New Roman" w:hAnsi="Times New Roman" w:cs="Times New Roman"/>
                <w:sz w:val="28"/>
                <w:szCs w:val="28"/>
                <w:lang w:eastAsia="ru-RU"/>
              </w:rPr>
              <w:t>Қазақстан Республикасы</w:t>
            </w:r>
            <w:r w:rsidRPr="001720B8">
              <w:rPr>
                <w:rFonts w:ascii="Times New Roman" w:eastAsia="Times New Roman" w:hAnsi="Times New Roman" w:cs="Times New Roman"/>
                <w:sz w:val="28"/>
                <w:szCs w:val="28"/>
                <w:lang w:eastAsia="ru-RU"/>
              </w:rPr>
              <w:br/>
              <w:t>Білім және ғылым министрінің</w:t>
            </w:r>
            <w:r w:rsidRPr="001720B8">
              <w:rPr>
                <w:rFonts w:ascii="Times New Roman" w:eastAsia="Times New Roman" w:hAnsi="Times New Roman" w:cs="Times New Roman"/>
                <w:sz w:val="28"/>
                <w:szCs w:val="28"/>
                <w:lang w:eastAsia="ru-RU"/>
              </w:rPr>
              <w:br/>
              <w:t>2018 жылғы 31 қазандағы</w:t>
            </w:r>
            <w:r w:rsidRPr="001720B8">
              <w:rPr>
                <w:rFonts w:ascii="Times New Roman" w:eastAsia="Times New Roman" w:hAnsi="Times New Roman" w:cs="Times New Roman"/>
                <w:sz w:val="28"/>
                <w:szCs w:val="28"/>
                <w:lang w:eastAsia="ru-RU"/>
              </w:rPr>
              <w:br/>
              <w:t>№ 598 бұйрығымен</w:t>
            </w:r>
            <w:r w:rsidRPr="001720B8">
              <w:rPr>
                <w:rFonts w:ascii="Times New Roman" w:eastAsia="Times New Roman" w:hAnsi="Times New Roman" w:cs="Times New Roman"/>
                <w:sz w:val="28"/>
                <w:szCs w:val="28"/>
                <w:lang w:eastAsia="ru-RU"/>
              </w:rPr>
              <w:br/>
              <w:t>бекітілген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1-тарау. Жалпы ережелер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Қағидаларда мынадай ұғымдар пайдаланылады: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 - кәсіпкерлік қызметті жүзеге асыратын жеке кәсіпкер, заңды тұлға (мемлекеттік мекемелерді қоспағанда);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2) бірыңғай ұйымдастырушы -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w:t>
      </w:r>
      <w:r w:rsidRPr="001720B8">
        <w:rPr>
          <w:rFonts w:ascii="Times New Roman" w:eastAsia="Times New Roman" w:hAnsi="Times New Roman" w:cs="Times New Roman"/>
          <w:color w:val="000000"/>
          <w:spacing w:val="2"/>
          <w:sz w:val="28"/>
          <w:szCs w:val="28"/>
          <w:lang w:eastAsia="ru-RU"/>
        </w:rPr>
        <w:lastRenderedPageBreak/>
        <w:t>ұйымдастыру және өткізу рәсімдерін орындауды жүзеге асыратын заңды тұлға;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конкурстық құжаттама - конкурсқа қатысуға өтінімді дайындау үшін конкурсты ұйымдастырушы, конкурсты бірыңғай ұйымдастырушы әлеуетті өнім берушіге ұсынатын және конкурсты өткізу шарттары мен тәртібін қамтитын құжаттар;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конкурсты ұйымдастырушы (тапсырыс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орта білім беру ұйымдарында - орта білім беру ұйымы, орта білім беру ұйымы бухгалтерлік есепті өз бетінше жүргізбеген жағдайда білім беруді басқару органы немесе орта білім беру ұйымдарында білім алушылардың тамақтануын ұйымдастыру"Мемлекеттік-жекешелік әріптестік туралы" 2015 жылғы 31 қазандағы Қазақстан Республикасының </w:t>
      </w:r>
      <w:hyperlink r:id="rId9" w:anchor="z496" w:history="1">
        <w:r w:rsidRPr="001720B8">
          <w:rPr>
            <w:rFonts w:ascii="Times New Roman" w:eastAsia="Times New Roman" w:hAnsi="Times New Roman" w:cs="Times New Roman"/>
            <w:color w:val="073A5E"/>
            <w:spacing w:val="2"/>
            <w:sz w:val="28"/>
            <w:szCs w:val="28"/>
            <w:u w:val="single"/>
            <w:lang w:eastAsia="ru-RU"/>
          </w:rPr>
          <w:t>Заңына</w:t>
        </w:r>
      </w:hyperlink>
      <w:r w:rsidRPr="001720B8">
        <w:rPr>
          <w:rFonts w:ascii="Times New Roman" w:eastAsia="Times New Roman" w:hAnsi="Times New Roman" w:cs="Times New Roman"/>
          <w:color w:val="000000"/>
          <w:spacing w:val="2"/>
          <w:sz w:val="28"/>
          <w:szCs w:val="28"/>
          <w:lang w:eastAsia="ru-RU"/>
        </w:rPr>
        <w:t>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мектепке дейінгі білім беру ұйымдарында, жетім балалар мен ата-анасының қамқорлығынсыз қалған балаларға арналған білім беру ұйымдарында -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мектепке дейінгі білім беру ұйымы, жетім балалар мен ата-анасының қамқорлығынсыз қалған балаларға арналған білім беру ұйымы немесе білім беруді басқару органы;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Қазақстан Республикасында тұрақты тұру құқығына құжаты бар шетелдіктер мен азаматтығы жоқ адамдар;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Қазақстан республикасының одан тыс жерлердегі дипломатиялық, сауда және өзге де ресми өкілдіктері;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қаржы жылы - ағымдағы жылғы 1 қаңтарда басталып, 31 желтоқсанда аяқталатын уақыт аралығы;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xml:space="preserve">      8) құжаттың электронды көшірмесі - түпнұсқа құжаттың түрі мен ақпаратын (деректерін) электрондық-цифрлық нысанда толық күйге </w:t>
      </w:r>
      <w:proofErr w:type="gramStart"/>
      <w:r w:rsidRPr="001720B8">
        <w:rPr>
          <w:rFonts w:ascii="Times New Roman" w:eastAsia="Times New Roman" w:hAnsi="Times New Roman" w:cs="Times New Roman"/>
          <w:color w:val="000000"/>
          <w:spacing w:val="2"/>
          <w:sz w:val="28"/>
          <w:szCs w:val="28"/>
          <w:lang w:eastAsia="ru-RU"/>
        </w:rPr>
        <w:t>келтіретін,өтініш</w:t>
      </w:r>
      <w:proofErr w:type="gramEnd"/>
      <w:r w:rsidRPr="001720B8">
        <w:rPr>
          <w:rFonts w:ascii="Times New Roman" w:eastAsia="Times New Roman" w:hAnsi="Times New Roman" w:cs="Times New Roman"/>
          <w:color w:val="000000"/>
          <w:spacing w:val="2"/>
          <w:sz w:val="28"/>
          <w:szCs w:val="28"/>
          <w:lang w:eastAsia="ru-RU"/>
        </w:rPr>
        <w:t xml:space="preserve">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отандық қызмет көрсетушілерді, тауар өндірушілерді қолдау - 2015 жылғы 29 қазандағы Қазақстан Республикасының Кәсіпкерлік Кодексінің 17-бабының </w:t>
      </w:r>
      <w:hyperlink r:id="rId10" w:anchor="z368" w:history="1">
        <w:r w:rsidRPr="001720B8">
          <w:rPr>
            <w:rFonts w:ascii="Times New Roman" w:eastAsia="Times New Roman" w:hAnsi="Times New Roman" w:cs="Times New Roman"/>
            <w:color w:val="073A5E"/>
            <w:spacing w:val="2"/>
            <w:sz w:val="28"/>
            <w:szCs w:val="28"/>
            <w:u w:val="single"/>
            <w:lang w:eastAsia="ru-RU"/>
          </w:rPr>
          <w:t>1-тармағына</w:t>
        </w:r>
      </w:hyperlink>
      <w:r w:rsidRPr="001720B8">
        <w:rPr>
          <w:rFonts w:ascii="Times New Roman" w:eastAsia="Times New Roman" w:hAnsi="Times New Roman" w:cs="Times New Roman"/>
          <w:color w:val="000000"/>
          <w:spacing w:val="2"/>
          <w:sz w:val="28"/>
          <w:szCs w:val="28"/>
          <w:lang w:eastAsia="ru-RU"/>
        </w:rPr>
        <w:t> сәйкес көрсетілетін қызметтердің, тауарлардың отандық өндірісін дамытуды ынталандыру үшін қолайлы жағдайлар жасау жөніндегі шаралар;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 өнім беруші - кәсіпкерлік қызметті жүзеге асыратын жеке тұлға, қызмет көрсету немесе тауарларды жеткізу туралы шарт жасасқан заңды тұлға (егер Қазақстан Республикасының заңдарында өзгеше белгіленбесе, мемлекеттік мекемелерді қоспағанда);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2-тарау. Орта білім беру ұйымдарында білім алушыларды тамақтандыруды ұйымдастыру тәртібі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Орта білім беру ұйымдарында білім алушыларды тамақтандыруды ұйымдастыру: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конкурстық негізде білім алушыларды тамақтандыруды ұйымдастыру бойынша көрсетілетін қызметтерді, тауарларды сатып алу арқылы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w:t>
      </w:r>
      <w:r w:rsidRPr="001720B8">
        <w:rPr>
          <w:rFonts w:ascii="Times New Roman" w:eastAsia="Times New Roman" w:hAnsi="Times New Roman" w:cs="Times New Roman"/>
          <w:color w:val="000000"/>
          <w:spacing w:val="2"/>
          <w:sz w:val="28"/>
          <w:szCs w:val="28"/>
          <w:lang w:eastAsia="ru-RU"/>
        </w:rPr>
        <w:lastRenderedPageBreak/>
        <w:t>бойынша көрсетілетін қызметтерді сатып алу Мемлекеттік-жекешелік әріптестік туралы заңға және осы Қағидаларға сәйкес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орта білім беру ұйымдарында білім алушыларды тамақтандыруды ұйымдастыру үшін жағдайларды қамтамасыз ету жолымен жүзеге асырылады.</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1-параграф. Конкурстық негізде білім алушыларды тамақтандыруды ұйымдастыру бойынша көрсетілетін қызметтерді, тауарларды сатып алу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қызметті немесе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қызметтерді, тауарларды сатып алудың жылдық жоспарының (қызметтерді, тауарларды сатып алудың алдын ала жылдық жоспарының) тармақтарын жіберуі;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конкурстық құжаттаманы бекіту;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өтінімдерді автоматты түрде ашу және тиісті ашу хаттамасын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конкурс қорытындылары туралы хаттама негізінде тапсырыс берушінің, ұйымдастырушының жеңімпазбен шарт жасасуы.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5. Қызметті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не бірыңғай ұйымдастырушы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hyperlink r:id="rId11" w:anchor="z547" w:history="1">
        <w:r w:rsidRPr="001720B8">
          <w:rPr>
            <w:rFonts w:ascii="Times New Roman" w:eastAsia="Times New Roman" w:hAnsi="Times New Roman" w:cs="Times New Roman"/>
            <w:color w:val="073A5E"/>
            <w:spacing w:val="2"/>
            <w:sz w:val="28"/>
            <w:szCs w:val="28"/>
            <w:u w:val="single"/>
            <w:lang w:eastAsia="ru-RU"/>
          </w:rPr>
          <w:t>1-қосымшаға</w:t>
        </w:r>
      </w:hyperlink>
      <w:r w:rsidRPr="001720B8">
        <w:rPr>
          <w:rFonts w:ascii="Times New Roman" w:eastAsia="Times New Roman" w:hAnsi="Times New Roman" w:cs="Times New Roman"/>
          <w:color w:val="000000"/>
          <w:spacing w:val="2"/>
          <w:sz w:val="28"/>
          <w:szCs w:val="28"/>
          <w:lang w:eastAsia="ru-RU"/>
        </w:rPr>
        <w:t> сәйкес нысан бойынша көрсетілетін қызметтерге немесе тауарларға қажеттілік негізінде қаржы жылына арналған көрсетілетін қызметтерді немесе тауарларды сатып алу жоспарын әзірлейді және бекітеді.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тамақпен қамтамасыз етілетін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Тапсырыс беруші немесе, егер Тапсырыс беруші мен конкурсты ұйымдастырушы бір тұлға болған жағдайда, конкурсты ұйымдастырушы қызметті немесе тауарларды сатып алу жоспары бекітілген күннен бастап бес жұмыс күні ішінде оны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Қызметтерді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немесе, егер тапсырыс беруші мен конкурсты ұйымдастырушы бір тұлға болған жағдайда, конкурсты ұйымдастырушы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11.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Конкурстық комиссияның мүшелері өтінімдерді қарайды және комиссияның жоқ мүшелерін ауыстырусыз дауыс беруге </w:t>
      </w:r>
      <w:proofErr w:type="gramStart"/>
      <w:r w:rsidRPr="001720B8">
        <w:rPr>
          <w:rFonts w:ascii="Times New Roman" w:eastAsia="Times New Roman" w:hAnsi="Times New Roman" w:cs="Times New Roman"/>
          <w:color w:val="000000"/>
          <w:spacing w:val="2"/>
          <w:sz w:val="28"/>
          <w:szCs w:val="28"/>
          <w:lang w:eastAsia="ru-RU"/>
        </w:rPr>
        <w:t>қатысады..</w:t>
      </w:r>
      <w:proofErr w:type="gramEnd"/>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13. Конкурстық комиссияның төрағасы болып </w:t>
      </w:r>
      <w:proofErr w:type="gramStart"/>
      <w:r w:rsidRPr="001720B8">
        <w:rPr>
          <w:rFonts w:ascii="Times New Roman" w:eastAsia="Times New Roman" w:hAnsi="Times New Roman" w:cs="Times New Roman"/>
          <w:color w:val="000000"/>
          <w:spacing w:val="2"/>
          <w:sz w:val="28"/>
          <w:szCs w:val="28"/>
          <w:lang w:eastAsia="ru-RU"/>
        </w:rPr>
        <w:t>ұйымдастырушының,бірыңғай</w:t>
      </w:r>
      <w:proofErr w:type="gramEnd"/>
      <w:r w:rsidRPr="001720B8">
        <w:rPr>
          <w:rFonts w:ascii="Times New Roman" w:eastAsia="Times New Roman" w:hAnsi="Times New Roman" w:cs="Times New Roman"/>
          <w:color w:val="000000"/>
          <w:spacing w:val="2"/>
          <w:sz w:val="28"/>
          <w:szCs w:val="28"/>
          <w:lang w:eastAsia="ru-RU"/>
        </w:rPr>
        <w:t xml:space="preserve">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 Конкурстық комиссия оны құру туралы шешім күшіне енген күннен бастап әрекет етеді және шарт жасалған күні өз қызметін тоқтатады.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 Конкурстық комиссияның хатшысы: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конкурстық құжаттаманы қалыптастырады және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Қағидаларда көзделген функцияларды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Мынадай:</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нәтижелеріне мүдделі;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 ұйымдастырушының жақын туысы, жұбайы (зайыбы) немесе жекжаты болып табылатын адамдар байқаушы бола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 Байқаушылар конкурстық комиссияның мүшелері болып табылмайды және конкурстық комиссия шешімдер қабылдаған кезде дауыс беруге қатыспайды.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 Конкурсты ұйымдастырушы, бірыңғай ұйымдастырушы осы Қағидаларға </w:t>
      </w:r>
      <w:hyperlink r:id="rId12" w:anchor="z548" w:history="1">
        <w:r w:rsidRPr="001720B8">
          <w:rPr>
            <w:rFonts w:ascii="Times New Roman" w:eastAsia="Times New Roman" w:hAnsi="Times New Roman" w:cs="Times New Roman"/>
            <w:color w:val="073A5E"/>
            <w:spacing w:val="2"/>
            <w:sz w:val="28"/>
            <w:szCs w:val="28"/>
            <w:u w:val="single"/>
            <w:lang w:eastAsia="ru-RU"/>
          </w:rPr>
          <w:t>2-қосымшаға</w:t>
        </w:r>
      </w:hyperlink>
      <w:r w:rsidRPr="001720B8">
        <w:rPr>
          <w:rFonts w:ascii="Times New Roman" w:eastAsia="Times New Roman" w:hAnsi="Times New Roman" w:cs="Times New Roman"/>
          <w:color w:val="000000"/>
          <w:spacing w:val="2"/>
          <w:sz w:val="28"/>
          <w:szCs w:val="28"/>
          <w:lang w:eastAsia="ru-RU"/>
        </w:rPr>
        <w:t>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 Үлгілік конкурстық құжаттамаға </w:t>
      </w:r>
      <w:hyperlink r:id="rId13" w:anchor="z549" w:history="1">
        <w:r w:rsidRPr="001720B8">
          <w:rPr>
            <w:rFonts w:ascii="Times New Roman" w:eastAsia="Times New Roman" w:hAnsi="Times New Roman" w:cs="Times New Roman"/>
            <w:color w:val="073A5E"/>
            <w:spacing w:val="2"/>
            <w:sz w:val="28"/>
            <w:szCs w:val="28"/>
            <w:u w:val="single"/>
            <w:lang w:eastAsia="ru-RU"/>
          </w:rPr>
          <w:t>1-қосымшаға</w:t>
        </w:r>
      </w:hyperlink>
      <w:r w:rsidRPr="001720B8">
        <w:rPr>
          <w:rFonts w:ascii="Times New Roman" w:eastAsia="Times New Roman" w:hAnsi="Times New Roman" w:cs="Times New Roman"/>
          <w:color w:val="000000"/>
          <w:spacing w:val="2"/>
          <w:sz w:val="28"/>
          <w:szCs w:val="28"/>
          <w:lang w:eastAsia="ru-RU"/>
        </w:rPr>
        <w:t> сәйкес нысан бойынша көрсетілетін қызметті алушылар санаттарының тізбесі, тауарларды жеткізушіні таңдау кезінде - Үлгілік конкурстық құжаттамаға </w:t>
      </w:r>
      <w:hyperlink r:id="rId14" w:anchor="z550" w:history="1">
        <w:r w:rsidRPr="001720B8">
          <w:rPr>
            <w:rFonts w:ascii="Times New Roman" w:eastAsia="Times New Roman" w:hAnsi="Times New Roman" w:cs="Times New Roman"/>
            <w:color w:val="073A5E"/>
            <w:spacing w:val="2"/>
            <w:sz w:val="28"/>
            <w:szCs w:val="28"/>
            <w:u w:val="single"/>
            <w:lang w:eastAsia="ru-RU"/>
          </w:rPr>
          <w:t>2-қосымшаға</w:t>
        </w:r>
      </w:hyperlink>
      <w:r w:rsidRPr="001720B8">
        <w:rPr>
          <w:rFonts w:ascii="Times New Roman" w:eastAsia="Times New Roman" w:hAnsi="Times New Roman" w:cs="Times New Roman"/>
          <w:color w:val="000000"/>
          <w:spacing w:val="2"/>
          <w:sz w:val="28"/>
          <w:szCs w:val="28"/>
          <w:lang w:eastAsia="ru-RU"/>
        </w:rPr>
        <w:t> сәйкес нысан бойынша сатып алынатын тауарлардың тізбесі;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Үлгілік конкурстық құжаттамаға </w:t>
      </w:r>
      <w:hyperlink r:id="rId15" w:anchor="z551" w:history="1">
        <w:r w:rsidRPr="001720B8">
          <w:rPr>
            <w:rFonts w:ascii="Times New Roman" w:eastAsia="Times New Roman" w:hAnsi="Times New Roman" w:cs="Times New Roman"/>
            <w:color w:val="073A5E"/>
            <w:spacing w:val="2"/>
            <w:sz w:val="28"/>
            <w:szCs w:val="28"/>
            <w:u w:val="single"/>
            <w:lang w:eastAsia="ru-RU"/>
          </w:rPr>
          <w:t>3-қосымшаға</w:t>
        </w:r>
      </w:hyperlink>
      <w:r w:rsidRPr="001720B8">
        <w:rPr>
          <w:rFonts w:ascii="Times New Roman" w:eastAsia="Times New Roman" w:hAnsi="Times New Roman" w:cs="Times New Roman"/>
          <w:color w:val="000000"/>
          <w:spacing w:val="2"/>
          <w:sz w:val="28"/>
          <w:szCs w:val="28"/>
          <w:lang w:eastAsia="ru-RU"/>
        </w:rPr>
        <w:t> сәйкес өнім берушіні таңдау бойынша конкурстық құжаттамаға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16" w:anchor="z1" w:history="1">
        <w:r w:rsidRPr="001720B8">
          <w:rPr>
            <w:rFonts w:ascii="Times New Roman" w:eastAsia="Times New Roman" w:hAnsi="Times New Roman" w:cs="Times New Roman"/>
            <w:color w:val="073A5E"/>
            <w:spacing w:val="2"/>
            <w:sz w:val="28"/>
            <w:szCs w:val="28"/>
            <w:u w:val="single"/>
            <w:lang w:eastAsia="ru-RU"/>
          </w:rPr>
          <w:t>қаулысымен</w:t>
        </w:r>
      </w:hyperlink>
      <w:r w:rsidRPr="001720B8">
        <w:rPr>
          <w:rFonts w:ascii="Times New Roman" w:eastAsia="Times New Roman" w:hAnsi="Times New Roman" w:cs="Times New Roman"/>
          <w:color w:val="000000"/>
          <w:spacing w:val="2"/>
          <w:sz w:val="28"/>
          <w:szCs w:val="28"/>
          <w:lang w:eastAsia="ru-RU"/>
        </w:rPr>
        <w:t>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Үлгілік конкурстық құжаттамаға </w:t>
      </w:r>
      <w:hyperlink r:id="rId17" w:anchor="z552" w:history="1">
        <w:r w:rsidRPr="001720B8">
          <w:rPr>
            <w:rFonts w:ascii="Times New Roman" w:eastAsia="Times New Roman" w:hAnsi="Times New Roman" w:cs="Times New Roman"/>
            <w:color w:val="073A5E"/>
            <w:spacing w:val="2"/>
            <w:sz w:val="28"/>
            <w:szCs w:val="28"/>
            <w:u w:val="single"/>
            <w:lang w:eastAsia="ru-RU"/>
          </w:rPr>
          <w:t>4</w:t>
        </w:r>
      </w:hyperlink>
      <w:r w:rsidRPr="001720B8">
        <w:rPr>
          <w:rFonts w:ascii="Times New Roman" w:eastAsia="Times New Roman" w:hAnsi="Times New Roman" w:cs="Times New Roman"/>
          <w:color w:val="000000"/>
          <w:spacing w:val="2"/>
          <w:sz w:val="28"/>
          <w:szCs w:val="28"/>
          <w:lang w:eastAsia="ru-RU"/>
        </w:rPr>
        <w:t>, </w:t>
      </w:r>
      <w:hyperlink r:id="rId18" w:anchor="z554" w:history="1">
        <w:r w:rsidRPr="001720B8">
          <w:rPr>
            <w:rFonts w:ascii="Times New Roman" w:eastAsia="Times New Roman" w:hAnsi="Times New Roman" w:cs="Times New Roman"/>
            <w:color w:val="073A5E"/>
            <w:spacing w:val="2"/>
            <w:sz w:val="28"/>
            <w:szCs w:val="28"/>
            <w:u w:val="single"/>
            <w:lang w:eastAsia="ru-RU"/>
          </w:rPr>
          <w:t>5-қосымшаларға</w:t>
        </w:r>
      </w:hyperlink>
      <w:r w:rsidRPr="001720B8">
        <w:rPr>
          <w:rFonts w:ascii="Times New Roman" w:eastAsia="Times New Roman" w:hAnsi="Times New Roman" w:cs="Times New Roman"/>
          <w:color w:val="000000"/>
          <w:spacing w:val="2"/>
          <w:sz w:val="28"/>
          <w:szCs w:val="28"/>
          <w:lang w:eastAsia="ru-RU"/>
        </w:rPr>
        <w:t> сәйкес нысандар бойынша заңды тұлғалар және жеке кәсіпкерлер үшін конкурсқа қатысуға өтінім;</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мына есеппен: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- 150-ге дейін білім алушысы бар білім беру ұйымдарында - кемінде 1 аспаз, 1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- 151-ден 350-ге дейін білім алушысы бар білім беру ұйымдарында - кемінде 1 аспаз, 2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- 351-дан 650-ге дейін білім алушысы бар білім беру ұйымдарында - кемінде 1 аспаз, 3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- 651-ден 1500-ге дейін білім алушысы бар білім беру ұйымдарында - кемінде 3 аспаз, 4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- 1501-ден 2500-ге дейін білім алушысы бар білім беру ұйымдарында - кемінде 3 аспаз, 5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- 2501 және одан да көп білім алушысы бар білім беру ұйымдарында-кемінде 3 аспаз, 7 ас үй жұмысшысының болуы туралы растайтын құжаттардың көшірмелерін қоса отырып, Үлгілік конкурстық құжаттамаға </w:t>
      </w:r>
      <w:hyperlink r:id="rId19" w:anchor="z555" w:history="1">
        <w:r w:rsidRPr="001720B8">
          <w:rPr>
            <w:rFonts w:ascii="Times New Roman" w:eastAsia="Times New Roman" w:hAnsi="Times New Roman" w:cs="Times New Roman"/>
            <w:color w:val="073A5E"/>
            <w:spacing w:val="2"/>
            <w:sz w:val="28"/>
            <w:szCs w:val="28"/>
            <w:u w:val="single"/>
            <w:lang w:eastAsia="ru-RU"/>
          </w:rPr>
          <w:t>6-қосымшаға</w:t>
        </w:r>
      </w:hyperlink>
      <w:r w:rsidRPr="001720B8">
        <w:rPr>
          <w:rFonts w:ascii="Times New Roman" w:eastAsia="Times New Roman" w:hAnsi="Times New Roman" w:cs="Times New Roman"/>
          <w:color w:val="000000"/>
          <w:spacing w:val="2"/>
          <w:sz w:val="28"/>
          <w:szCs w:val="28"/>
          <w:lang w:eastAsia="ru-RU"/>
        </w:rPr>
        <w:t> сәйкес нысан бойынша әлеуетті өнім берушінің біліктілігі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Үлгілік конкурстық құжаттамаға </w:t>
      </w:r>
      <w:hyperlink r:id="rId20" w:anchor="z557" w:history="1">
        <w:r w:rsidRPr="001720B8">
          <w:rPr>
            <w:rFonts w:ascii="Times New Roman" w:eastAsia="Times New Roman" w:hAnsi="Times New Roman" w:cs="Times New Roman"/>
            <w:color w:val="073A5E"/>
            <w:spacing w:val="2"/>
            <w:sz w:val="28"/>
            <w:szCs w:val="28"/>
            <w:u w:val="single"/>
            <w:lang w:eastAsia="ru-RU"/>
          </w:rPr>
          <w:t>7</w:t>
        </w:r>
      </w:hyperlink>
      <w:r w:rsidRPr="001720B8">
        <w:rPr>
          <w:rFonts w:ascii="Times New Roman" w:eastAsia="Times New Roman" w:hAnsi="Times New Roman" w:cs="Times New Roman"/>
          <w:color w:val="000000"/>
          <w:spacing w:val="2"/>
          <w:sz w:val="28"/>
          <w:szCs w:val="28"/>
          <w:lang w:eastAsia="ru-RU"/>
        </w:rPr>
        <w:t>, </w:t>
      </w:r>
      <w:hyperlink r:id="rId21" w:anchor="z559" w:history="1">
        <w:r w:rsidRPr="001720B8">
          <w:rPr>
            <w:rFonts w:ascii="Times New Roman" w:eastAsia="Times New Roman" w:hAnsi="Times New Roman" w:cs="Times New Roman"/>
            <w:color w:val="073A5E"/>
            <w:spacing w:val="2"/>
            <w:sz w:val="28"/>
            <w:szCs w:val="28"/>
            <w:u w:val="single"/>
            <w:lang w:eastAsia="ru-RU"/>
          </w:rPr>
          <w:t>8-қосымшаларға</w:t>
        </w:r>
      </w:hyperlink>
      <w:r w:rsidRPr="001720B8">
        <w:rPr>
          <w:rFonts w:ascii="Times New Roman" w:eastAsia="Times New Roman" w:hAnsi="Times New Roman" w:cs="Times New Roman"/>
          <w:color w:val="000000"/>
          <w:spacing w:val="2"/>
          <w:sz w:val="28"/>
          <w:szCs w:val="28"/>
          <w:lang w:eastAsia="ru-RU"/>
        </w:rPr>
        <w:t> сәйкес қызметтерді немесе тауарларды жеткізушіні таңдау өлшемшарттары;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Үлгілік конкурстық құжаттамаға </w:t>
      </w:r>
      <w:hyperlink r:id="rId22" w:anchor="z561" w:history="1">
        <w:r w:rsidRPr="001720B8">
          <w:rPr>
            <w:rFonts w:ascii="Times New Roman" w:eastAsia="Times New Roman" w:hAnsi="Times New Roman" w:cs="Times New Roman"/>
            <w:color w:val="073A5E"/>
            <w:spacing w:val="2"/>
            <w:sz w:val="28"/>
            <w:szCs w:val="28"/>
            <w:u w:val="single"/>
            <w:lang w:eastAsia="ru-RU"/>
          </w:rPr>
          <w:t>9-қосымшаға</w:t>
        </w:r>
      </w:hyperlink>
      <w:r w:rsidRPr="001720B8">
        <w:rPr>
          <w:rFonts w:ascii="Times New Roman" w:eastAsia="Times New Roman" w:hAnsi="Times New Roman" w:cs="Times New Roman"/>
          <w:color w:val="000000"/>
          <w:spacing w:val="2"/>
          <w:sz w:val="28"/>
          <w:szCs w:val="28"/>
          <w:lang w:eastAsia="ru-RU"/>
        </w:rPr>
        <w:t> сәйкес Қызмет көрсету туралы үлгілік шарт және </w:t>
      </w:r>
      <w:hyperlink r:id="rId23" w:anchor="z562" w:history="1">
        <w:r w:rsidRPr="001720B8">
          <w:rPr>
            <w:rFonts w:ascii="Times New Roman" w:eastAsia="Times New Roman" w:hAnsi="Times New Roman" w:cs="Times New Roman"/>
            <w:color w:val="073A5E"/>
            <w:spacing w:val="2"/>
            <w:sz w:val="28"/>
            <w:szCs w:val="28"/>
            <w:u w:val="single"/>
            <w:lang w:eastAsia="ru-RU"/>
          </w:rPr>
          <w:t>10-қосымшаға</w:t>
        </w:r>
      </w:hyperlink>
      <w:r w:rsidRPr="001720B8">
        <w:rPr>
          <w:rFonts w:ascii="Times New Roman" w:eastAsia="Times New Roman" w:hAnsi="Times New Roman" w:cs="Times New Roman"/>
          <w:color w:val="000000"/>
          <w:spacing w:val="2"/>
          <w:sz w:val="28"/>
          <w:szCs w:val="28"/>
          <w:lang w:eastAsia="ru-RU"/>
        </w:rPr>
        <w:t> сәйкес Тауарларды жеткізу туралы үлгілік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Конкурсқа қатысуға өтінімдерді қарау, сондай-ақ конкурс жеңімпазын айқындау конкурстық құжаттамада көзделген әрбір лот бойынша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25.Конкурсқа қатысу үшін әлеуетті өнім беруші келесі біліктілік талаптарына сәйкес келеді: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банкроттық не таратылу рәсіміне жатқызылмауы;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материалдық және еңбек ресурстарының болуы;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 25-тармақтың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ТС / КС х 100%,</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төленген салықтардың көрсеткіші;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 - төленген салық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КС - есептелетін үш жылдық кезең үшін әлеуетті өнім берушінің кіріс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 Отандық қызмет көрсетушілерді,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29.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30.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өтінімдер берудің соңғы мерзімі күнтізбелік бес күннен он күнге дейінгі мерзімге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31.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32.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33. Конкурстық құжаттаманы веб-порталда конкурс өткізу туралы хабарланған сәтке дейін беруге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34. Құқықтық қабілеті бар, төлем қабілеті бар және материалдық және еңбек ресурстары бар әлеуетті өнім беруші конкурсқа қатысуға үміткер болады.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35.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36.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37. Әлеуетті өнім берушілер ұсынған конкурсқа қатысуға өтінімдер автоматты түрде веб-порталда тіркеледі.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38.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39. Әлеуетті өнім беруші конкурсқа, лоттар бойынша бөлінген жағдайда6 лотқа қатысуға бір ғана өтінім 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40.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 бұрын осы конкурсқа қатысуға өтінім берген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конкурсқа қатысуға үміткер әлеуетті өнім берушінің басшысы "Мемлекеттік сатып алу туралы" 2015 жылғы 4 желтоқсандағы Қазақстан Республикасының </w:t>
      </w:r>
      <w:hyperlink r:id="rId24" w:anchor="z53" w:history="1">
        <w:r w:rsidRPr="001720B8">
          <w:rPr>
            <w:rFonts w:ascii="Times New Roman" w:eastAsia="Times New Roman" w:hAnsi="Times New Roman" w:cs="Times New Roman"/>
            <w:color w:val="073A5E"/>
            <w:spacing w:val="2"/>
            <w:sz w:val="28"/>
            <w:szCs w:val="28"/>
            <w:u w:val="single"/>
            <w:lang w:eastAsia="ru-RU"/>
          </w:rPr>
          <w:t>Заңына</w:t>
        </w:r>
      </w:hyperlink>
      <w:r w:rsidRPr="001720B8">
        <w:rPr>
          <w:rFonts w:ascii="Times New Roman" w:eastAsia="Times New Roman" w:hAnsi="Times New Roman" w:cs="Times New Roman"/>
          <w:color w:val="000000"/>
          <w:spacing w:val="2"/>
          <w:sz w:val="28"/>
          <w:szCs w:val="28"/>
          <w:lang w:eastAsia="ru-RU"/>
        </w:rPr>
        <w:t> сәйкес қалыптастырылатын мемлекеттік сатып алуға жосықсыз қатысушылар тізілімінде (бұдан әрі - мемлекеттік сатып алуға жосықсыз қатысушылардың тізілімі) тұрған заңды тұлғаларды басқаруға, құруға, жарғылық капиталына қатысуға байланысты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әлеуетті өнім беруші мемлекеттік сатып алуға жосықсыз қатысушылардың тізілімінде тұрса;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әлеуетті өнім беруші Қазақстан Республикасының резиденті болып табылмаса;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әлеуетті өнім берушінің баланстық құны тиісті негізгі қаражат құнының он пайызынан асатын мүлкіне тыйым салынса;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банкроттық не тарату рәсіміне жатса;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41. 40-тармақтың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ТС / КС х 100%,</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төленген салықтардың көрсеткіші;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 - төленген салықтарының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КС - есептелетін үш жылдық кезең үшін әлеуетті өнім берушінің кіріс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42.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43.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w:t>
      </w:r>
      <w:proofErr w:type="gramStart"/>
      <w:r w:rsidRPr="001720B8">
        <w:rPr>
          <w:rFonts w:ascii="Times New Roman" w:eastAsia="Times New Roman" w:hAnsi="Times New Roman" w:cs="Times New Roman"/>
          <w:color w:val="000000"/>
          <w:spacing w:val="2"/>
          <w:sz w:val="28"/>
          <w:szCs w:val="28"/>
          <w:lang w:eastAsia="ru-RU"/>
        </w:rPr>
        <w:t>асырылады .</w:t>
      </w:r>
      <w:proofErr w:type="gramEnd"/>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 берудің соңғы мерзімі өткеннен кейін оны қайтарып алуға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44.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45.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қызметтерді немесе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Үлгілік конкурстық құжаттамаға 3-қосымшаға сәйкес жеткізушіні таңдау жөніндегі конкурстық құжаттамаға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мынадай есеппен: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- 150-ге дейін білім алушысы бар білім беру ұйымдарында - кемінде 1 аспаз, 1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- 151-ден 350-ге дейін білім алушысы бар білім беру ұйымдарында - кемінде 1 аспаз, 2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- 351-дан 650-ге дейін білім алушысы бар білім беру ұйымдарында - кемінде 1 аспаз, 3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- 651-ден 1500-ге дейін білім алушысы бар білім беру ұйымдарында - кемінде 3 аспаз, 4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- 1501-ден 2500-ге дейін білім алушысы бар білім беру ұйымдарында - кемінде 3 аспаз, 5 ас үй жұмысшысы;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46.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47.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48.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49. Егер конкурсқа (лотқа) қатысуға бір ғана өтінім берілсе, онда мұндай өтінім де осы Қағидаларға сәйкес ашылады және қаралады.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50.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51.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52.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53.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 конкурсқа қатысуға өтінімдерді қарауды, салыстыруды оңайлату үшін әлеуетті өнім берушілерден олардың өтінімдеріне </w:t>
      </w:r>
      <w:r w:rsidRPr="001720B8">
        <w:rPr>
          <w:rFonts w:ascii="Times New Roman" w:eastAsia="Times New Roman" w:hAnsi="Times New Roman" w:cs="Times New Roman"/>
          <w:color w:val="000000"/>
          <w:spacing w:val="2"/>
          <w:sz w:val="28"/>
          <w:szCs w:val="28"/>
          <w:lang w:eastAsia="ru-RU"/>
        </w:rPr>
        <w:lastRenderedPageBreak/>
        <w:t>байланысты материалдар мен түсіндірмелерді жазбаша нысанда және (немесе) электрондық құжат нысанында сұратады;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54.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55.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56.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өлшемшарттарды қолданады және есептейді;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 қорытындылары туралы хаттаманы ресімдейді.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57.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58. Конкурс қорытындылары туралы хаттама: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Қағидалардың 53-тармағына сәйкес конкурстық комиссияның сауалдары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конкурстық комиссияның өлшемшарттарды қолдануы туралы ақпаратты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59. Конкурстық комиссия конкурсқа қатысуға енгізілген "өтінімді қамтамасыз етуді":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конкурстық комиссияның:</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етуді" берген тұлғаны;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электрондық банктік кепілдік түрінде конкурсқа қатысуға "өтінімді қамтамасыз ету" енгізілетін конкурстың атауы мен нөмірін;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 берілген тұлғаны;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конкурсқа (лотқа) бөлінген соманың бір пайызынан кем мөлшерде конкурсқа қатысуға өті</w:t>
      </w:r>
      <w:bookmarkStart w:id="2" w:name="z153"/>
      <w:bookmarkEnd w:id="2"/>
      <w:r w:rsidRPr="001720B8">
        <w:rPr>
          <w:rFonts w:ascii="Times New Roman" w:eastAsia="Times New Roman" w:hAnsi="Times New Roman" w:cs="Times New Roman"/>
          <w:color w:val="000000"/>
          <w:spacing w:val="2"/>
          <w:sz w:val="28"/>
          <w:szCs w:val="28"/>
          <w:lang w:eastAsia="ru-RU"/>
        </w:rPr>
        <w:t>німді қамтамасыз ету енгізілген жағдайларда конкурстық құжаттама талаптарына сәйкес емес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60.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әлеуетті өнім берушінің шартқа қол қоюы және оның шарттың орындалуын қамтамасыз етуді енгізуі.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61.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жеңімпазы деп айқындалған әлеуетті өнім беруші шарт жасасудан жалтарса;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Мұндай жағдайларда конкурсқа қатысуға өтінімді қамтамасыз ету сомасы тиісті бюджеттің кірісіне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Барынша көп балл жинаған әлеуетті өнім беруші конкурс жеңімпазы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65. Егер екі және одан да көп әлеуетті өнім беруші бірдей балл санын жинаған жағдайда, Үлгілік конкурстық құжаттамаға 7-қосымшаға сәйкес "соңғы 5 жылда қызмет көрсету нарығындағы жұмыс тәжірибесі" өлшемшарты бойынша ең көп балл жинаған,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Төленген салықтар сомасы бойынша көрсеткіштер тең болған кезде конкурсқа қатысуға өтінімі басқа әлеуетті өнім берушілердің </w:t>
      </w:r>
      <w:r w:rsidRPr="001720B8">
        <w:rPr>
          <w:rFonts w:ascii="Times New Roman" w:eastAsia="Times New Roman" w:hAnsi="Times New Roman" w:cs="Times New Roman"/>
          <w:color w:val="000000"/>
          <w:spacing w:val="2"/>
          <w:sz w:val="28"/>
          <w:szCs w:val="28"/>
          <w:lang w:eastAsia="ru-RU"/>
        </w:rPr>
        <w:lastRenderedPageBreak/>
        <w:t>қатысуға өтінімдерінен бұрын түскен конкурсқа қатысушы жеңімпаз деп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66. Конкурсты ұйымдастырушы: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ұсынылған өтінімдер болмаған;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бірде-бір әлеуетті өнім беруші жіберілмеген;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67.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31-тармағына сәйкес конкурсты қайта өткізу туралы жариялайды.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68.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шартты алған күнінен бастап үш жұмыс күні ішінде қол қояды және қол қойылған қызмет көрсету немесе тауарларды жеткізу туралы шартты конкурсты ұйымдастырушыға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69. Білім алушыларды тамақтандыруды ұйымдастыру немесе тауарларды жеткізу бойынша қызмет көрсету үшін, конкурс қорытындылары шығарылғанға дейінгі кезеңдегі қажеттілікке сәйкес, бірақ қаржы жылының үш айынан аспайтын мерзімге тапсырыс беруші, конкурсты ұйымдастырушы тамақтандыруды ұйымдастыру немесе тауарларды жеткізу бойынша қызмет көрсететін өнім берушіні тарту туралы шешім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70. Тамақтандыруды ұйымдастыру немесе тауарларды жеткізу жөнінде қызмет көрсететін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қызмет көрсетуге немесе тауарларды жеткізуге білім беру ұйымдарында кемінде 2 жыл қызмет көрсету, тауарлар ұсыну бойынша тәжірибесі бар өнім берушіге сұрау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71. Тамақтандыруды ұйымдастыру немесе тауарларды жеткізу бойынша қызметтер көрсететін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w:t>
      </w:r>
      <w:r w:rsidRPr="001720B8">
        <w:rPr>
          <w:rFonts w:ascii="Times New Roman" w:eastAsia="Times New Roman" w:hAnsi="Times New Roman" w:cs="Times New Roman"/>
          <w:color w:val="000000"/>
          <w:spacing w:val="2"/>
          <w:sz w:val="28"/>
          <w:szCs w:val="28"/>
          <w:lang w:eastAsia="ru-RU"/>
        </w:rPr>
        <w:lastRenderedPageBreak/>
        <w:t>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72. Қызметті немесе тауарды жеткізушіден хат алғаннан кейін екі жұмыс күні ішінде оған қызмет көрсету немесе тауарларды жеткізу туралы қол қойылған шартты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73.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қызметті немесе тауарларды жеткізуші туралы ақпаратты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74. Конкурстық комиссияның шешімі бойынша 66-тармаққа сәйкес қайта конкурс өтпеді деп танылған кезде конкурсты ұйымдастырушы тамақтандыруды ұйымдастыру бойынша қызметтер көрсететін, тауарлар жеткізетін өнім берушіні тарту туралы шешім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берушіні тарту осы Қағидалардың 70, 71, 72, 73-тармақтарына сәйкес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75. Әлеуетті өнім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егер ол мынадай негіздер бойынша: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құжаттамаға біліктілік туралы мәліметтерді табыс етпесе, сол сияқты толық емес мәліметтерді табыс етсе;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біліктілік талаптары бойынша дұрыс емес ақпарат беру фактісі анықталса;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техникалық тапсырманы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құжаттаманың және осы Қағидалардың талаптарына сәйкес конкурсқа қатысуға өтінімді қамтамасыз етуді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76.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77.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78.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79.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80. Түскен күннен бастап екі жұмыс күні ішінде шағым оны берген тұлғаға мынадай жағдайларда қараусыз қайтарылады: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шағым осы Қағидалардың 79-тармағында белгіленген нормаларға сәйкес келмесе;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шағымға қол қойылмаса не оған қол қоюға өкілеттігі жоқ тұлға қол қойса.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81.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82.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25" w:anchor="z561" w:history="1">
        <w:r w:rsidRPr="001720B8">
          <w:rPr>
            <w:rFonts w:ascii="Times New Roman" w:eastAsia="Times New Roman" w:hAnsi="Times New Roman" w:cs="Times New Roman"/>
            <w:color w:val="073A5E"/>
            <w:spacing w:val="2"/>
            <w:sz w:val="28"/>
            <w:szCs w:val="28"/>
            <w:u w:val="single"/>
            <w:lang w:eastAsia="ru-RU"/>
          </w:rPr>
          <w:t>9-қосымшаға</w:t>
        </w:r>
      </w:hyperlink>
      <w:r w:rsidRPr="001720B8">
        <w:rPr>
          <w:rFonts w:ascii="Times New Roman" w:eastAsia="Times New Roman" w:hAnsi="Times New Roman" w:cs="Times New Roman"/>
          <w:color w:val="000000"/>
          <w:spacing w:val="2"/>
          <w:sz w:val="28"/>
          <w:szCs w:val="28"/>
          <w:lang w:eastAsia="ru-RU"/>
        </w:rPr>
        <w:t> сәйкес Қызмет көрсету туралы үлгілік шартқа және </w:t>
      </w:r>
      <w:hyperlink r:id="rId26" w:anchor="z562" w:history="1">
        <w:r w:rsidRPr="001720B8">
          <w:rPr>
            <w:rFonts w:ascii="Times New Roman" w:eastAsia="Times New Roman" w:hAnsi="Times New Roman" w:cs="Times New Roman"/>
            <w:color w:val="073A5E"/>
            <w:spacing w:val="2"/>
            <w:sz w:val="28"/>
            <w:szCs w:val="28"/>
            <w:u w:val="single"/>
            <w:lang w:eastAsia="ru-RU"/>
          </w:rPr>
          <w:t>10-қосымшаға</w:t>
        </w:r>
      </w:hyperlink>
      <w:r w:rsidRPr="001720B8">
        <w:rPr>
          <w:rFonts w:ascii="Times New Roman" w:eastAsia="Times New Roman" w:hAnsi="Times New Roman" w:cs="Times New Roman"/>
          <w:color w:val="000000"/>
          <w:spacing w:val="2"/>
          <w:sz w:val="28"/>
          <w:szCs w:val="28"/>
          <w:lang w:eastAsia="ru-RU"/>
        </w:rPr>
        <w:t> сәйкес Тауарларды жеткізу туралы үлгілік шартқа сәйкес жасалған қызмет көрсету немесе тауарларды жеткізу туралы қол қойылған шартты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83.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w:t>
      </w:r>
      <w:r w:rsidRPr="001720B8">
        <w:rPr>
          <w:rFonts w:ascii="Times New Roman" w:eastAsia="Times New Roman" w:hAnsi="Times New Roman" w:cs="Times New Roman"/>
          <w:color w:val="000000"/>
          <w:spacing w:val="2"/>
          <w:sz w:val="28"/>
          <w:szCs w:val="28"/>
          <w:lang w:eastAsia="ru-RU"/>
        </w:rPr>
        <w:lastRenderedPageBreak/>
        <w:t>бастап 3 жұмыс күні ішінде екі рет кейінгі қаржы жылдарына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84.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85. Өнім беруші шарт жасалған күннен бастап он жұмыс күні ішінде шарттың орындалуын қамтамасыз етуді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86.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87.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w:t>
      </w:r>
      <w:hyperlink r:id="rId27" w:anchor="z471" w:history="1">
        <w:r w:rsidRPr="001720B8">
          <w:rPr>
            <w:rFonts w:ascii="Times New Roman" w:eastAsia="Times New Roman" w:hAnsi="Times New Roman" w:cs="Times New Roman"/>
            <w:color w:val="073A5E"/>
            <w:spacing w:val="2"/>
            <w:sz w:val="28"/>
            <w:szCs w:val="28"/>
            <w:u w:val="single"/>
            <w:lang w:eastAsia="ru-RU"/>
          </w:rPr>
          <w:t>17-қосымшаға</w:t>
        </w:r>
      </w:hyperlink>
      <w:r w:rsidRPr="001720B8">
        <w:rPr>
          <w:rFonts w:ascii="Times New Roman" w:eastAsia="Times New Roman" w:hAnsi="Times New Roman" w:cs="Times New Roman"/>
          <w:color w:val="000000"/>
          <w:spacing w:val="2"/>
          <w:sz w:val="28"/>
          <w:szCs w:val="28"/>
          <w:lang w:eastAsia="ru-RU"/>
        </w:rPr>
        <w:t>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88. Шарттық міндеттемелерді орындау процесінде туындайтын барлық даулар Қазақстан Республикасының азаматтық заңнамасына сәйкес шешіледі.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89.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90. Көрсетілген мерзім ішінде шартқа қол қоймаған әлеуетті өнім беруші шарт жасасудан жалтарған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91.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Қазақстан Республикасы Білім және ғылым министрінің 2018 жылғы 31 қазандағы № 599 </w:t>
      </w:r>
      <w:hyperlink r:id="rId28" w:anchor="z0" w:history="1">
        <w:r w:rsidRPr="001720B8">
          <w:rPr>
            <w:rFonts w:ascii="Times New Roman" w:eastAsia="Times New Roman" w:hAnsi="Times New Roman" w:cs="Times New Roman"/>
            <w:color w:val="073A5E"/>
            <w:spacing w:val="2"/>
            <w:sz w:val="28"/>
            <w:szCs w:val="28"/>
            <w:u w:val="single"/>
            <w:lang w:eastAsia="ru-RU"/>
          </w:rPr>
          <w:t>бұйрығымен</w:t>
        </w:r>
      </w:hyperlink>
      <w:r w:rsidRPr="001720B8">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қағидаларына (бұдан әрі - Жосықсыз өнім берушілер тізбесін қалыптастыру қағидалары) сәйкес күнтізбелік отыз күннен кешіктірмей сотқа өнім берушіні жосықсыз өнім беруші деп тану туралы талап-арызбен жүгінеді.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92.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93.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94.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95. Шарттың орындалуын қамтамасыз ету мөлшерін конкурсты ұйымдастырушы шарттың жалпы сомасының үш пайызы мөлшерінде белгілейді.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96. Өнім беруші шарттың орындалуын қамтамасыз етудің мынадай түрлерінің бірін таңдай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банктік кепілдік.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2-параграф.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97.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w:t>
      </w:r>
      <w:hyperlink r:id="rId29" w:anchor="z555" w:history="1">
        <w:r w:rsidRPr="001720B8">
          <w:rPr>
            <w:rFonts w:ascii="Times New Roman" w:eastAsia="Times New Roman" w:hAnsi="Times New Roman" w:cs="Times New Roman"/>
            <w:color w:val="073A5E"/>
            <w:spacing w:val="2"/>
            <w:sz w:val="28"/>
            <w:szCs w:val="28"/>
            <w:u w:val="single"/>
            <w:lang w:eastAsia="ru-RU"/>
          </w:rPr>
          <w:t>6-қосымшаға</w:t>
        </w:r>
      </w:hyperlink>
      <w:r w:rsidRPr="001720B8">
        <w:rPr>
          <w:rFonts w:ascii="Times New Roman" w:eastAsia="Times New Roman" w:hAnsi="Times New Roman" w:cs="Times New Roman"/>
          <w:color w:val="000000"/>
          <w:spacing w:val="2"/>
          <w:sz w:val="28"/>
          <w:szCs w:val="28"/>
          <w:lang w:eastAsia="ru-RU"/>
        </w:rPr>
        <w:t> сәйкес өтінім негізінде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98. Жеке әріптесті анықтау Мемлекеттік-жекешелік әріптестік туралы заңмен белгіленген тәсілдермен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99. Әлеуетті жеке әріптестің біліктілік талаптарына сәйкестігін айқындау Мемлекеттік-жекешелік әріптестік туралы заңның </w:t>
      </w:r>
      <w:hyperlink r:id="rId30" w:anchor="z34" w:history="1">
        <w:r w:rsidRPr="001720B8">
          <w:rPr>
            <w:rFonts w:ascii="Times New Roman" w:eastAsia="Times New Roman" w:hAnsi="Times New Roman" w:cs="Times New Roman"/>
            <w:color w:val="073A5E"/>
            <w:spacing w:val="2"/>
            <w:sz w:val="28"/>
            <w:szCs w:val="28"/>
            <w:u w:val="single"/>
            <w:lang w:eastAsia="ru-RU"/>
          </w:rPr>
          <w:t>34-бабына</w:t>
        </w:r>
      </w:hyperlink>
      <w:r w:rsidRPr="001720B8">
        <w:rPr>
          <w:rFonts w:ascii="Times New Roman" w:eastAsia="Times New Roman" w:hAnsi="Times New Roman" w:cs="Times New Roman"/>
          <w:color w:val="000000"/>
          <w:spacing w:val="2"/>
          <w:sz w:val="28"/>
          <w:szCs w:val="28"/>
          <w:lang w:eastAsia="ru-RU"/>
        </w:rPr>
        <w:t> сәйкес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100. Мемлекеттік-жекешелік әріптестік туралы шарт жасалғанға дейінгі кезеңге қажеттілікке сәйкес білім алушыларды тамақтандыруды ұйымдастыруға байланысты қызмет көрсету, тауарларды жеткізу үшін білім беру ұйымы немесе білім беруді басқару органы, білім беру ұйымы бухгалтерлік есепті дербес жүргізбеген жағдайда, осы Қағидалардың 70, 71, 72, 73-тармақтарына сәйкес тамақтандыруды ұйымдастыру бойынша қызмет көрсететін өнім берушіні тарту туралы шешім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шешім қабылданған жағдайда, конкурсты ұйымдастырушы балаларды тамақтандыруды ұйымдастыруға байланысты қызметтерді көрсетуші, тауарларды жеткізуші өнім берушіге қызметтерді көрсету, тауарларды жеткізу үшін сұрау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101.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3-параграф. Орта білім беру ұйымдарында білім алушыларды тамақтандыруды ұйымдастыру үшін жағдайларды қамтамасыз 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102. Тамақтануды ұйымдастыру кезінде халықтың санитариялық-эпидемиологиялық салауаттылығы саласындағы нормативтік құқықтық актілерге сәйкес тамақтанудың тиісті жағдайлары қамтамасыз 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103. Асхананың және (немесе) буфеттің жұмыс уақыты оқу процесі аяқталғанға дейін бір сағат бұрын аяқталады.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104. Білім беруді басқару органдары және орта білім беру ұйымдары интернет-ресурста "Мектептегі тамақтану" айдарын құрады, "Мектептегі тамақтану" айдарына, сондай-ақ "Күнделік" жүйесіне білім алушылардың тамақтануын ұйымдастыру бойынша ақпаратты (тағамдардың суреті көрсетілген перспективалық, күнделікті ас мәзірі, тамақтану сапасына мониторинг жүргізу жөніндегі комиссиялардың, ведомствоаралық сараптамалық топтардың жұмыс жоспары, актілері) жүйелі түрде орналастыруды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105.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106.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107.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108. 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109.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110.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111.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1-параграф. Мектепке дейінгі ұйымдарда тәрбиеленетін және білім алатын балаларды тамақтандыруды қамтамасыз етуге байланысты тауарларды сатып алу тәртібі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112.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конкурстық құжаттаманы бекіту;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өтінімдерді автоматты түрде ашу және тиісті ашу хаттамасын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конкурс қорытындылары туралы хаттама негізінде тапсырыс берушінің, ұйымдастырушының жеңімпазбен шарт жасасуы.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113. 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114.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115.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116.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117.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118.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119.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мүшелері өтінімдерді қарайды және комиссияның жоқ мүшелерін ауыстырусыз дауыс беруге қатысады.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120.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121. Конкурстық комиссияның төрағасы болып </w:t>
      </w:r>
      <w:proofErr w:type="gramStart"/>
      <w:r w:rsidRPr="001720B8">
        <w:rPr>
          <w:rFonts w:ascii="Times New Roman" w:eastAsia="Times New Roman" w:hAnsi="Times New Roman" w:cs="Times New Roman"/>
          <w:color w:val="000000"/>
          <w:spacing w:val="2"/>
          <w:sz w:val="28"/>
          <w:szCs w:val="28"/>
          <w:lang w:eastAsia="ru-RU"/>
        </w:rPr>
        <w:t>ұйымдастырушының,бірыңғай</w:t>
      </w:r>
      <w:proofErr w:type="gramEnd"/>
      <w:r w:rsidRPr="001720B8">
        <w:rPr>
          <w:rFonts w:ascii="Times New Roman" w:eastAsia="Times New Roman" w:hAnsi="Times New Roman" w:cs="Times New Roman"/>
          <w:color w:val="000000"/>
          <w:spacing w:val="2"/>
          <w:sz w:val="28"/>
          <w:szCs w:val="28"/>
          <w:lang w:eastAsia="ru-RU"/>
        </w:rPr>
        <w:t xml:space="preserve">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122.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123. Конкурстық комиссия оны құру туралы шешім күшіне енген күннен бастап әрекет етеді және шарт жасалған күні өз қызметін тоқтатады.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124.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125.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126. Конкурстық комиссияның хатшысы: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конкурстық құжаттаманы қалыптастырады және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Қағидаларда көзделген функцияларды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127.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Мынадай:</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нәтижелеріне мүдделі;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 ұйымдастырушының жақын туысы, жұбайы (зайыбы) немесе жекжаты болып табылатын адамдар байқаушы бола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128. Байқаушылар конкурстық комиссияның мүшелері болып табылмайды және конкурстық комиссия шешімдер қабылдаған кезде дауыс беруге қатыспайды.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129.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w:t>
      </w:r>
      <w:r w:rsidRPr="001720B8">
        <w:rPr>
          <w:rFonts w:ascii="Times New Roman" w:eastAsia="Times New Roman" w:hAnsi="Times New Roman" w:cs="Times New Roman"/>
          <w:color w:val="000000"/>
          <w:spacing w:val="2"/>
          <w:sz w:val="28"/>
          <w:szCs w:val="28"/>
          <w:lang w:eastAsia="ru-RU"/>
        </w:rPr>
        <w:lastRenderedPageBreak/>
        <w:t>бірыңғай ұйымдастырушының жоғары тұрған органына конкурстың кез келген кезеңінде ұсына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130.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Үлгілік конкурстық құжаттамаға 2-қосымшаға сәйкес нысан бойынша сатып алынатын тауарлардың тізбесі;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Үлгілік конкурстық құжаттамаға 3-қосымшаға сәйкес өнім берушіні таңдау бойынша конкурстық құжаттамаға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Үлгілік конкурстық құжаттамаға 6-қосымшаға сәйкес нысан бойынша әлеуетті өнім берушінің біліктілігі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Үлгілік конкурстық құжаттамаға 8-қосымшаларға сәйкес тауарларды жеткізушіні таңдау өлшемшарттары;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Үлгілік конкурстық құжаттамаға 10-қосымшаға сәйкес Тауарларды жеткізу туралы үлгілік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131.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132.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133. Конкурсқа қатысу үшін әлеуетті өнім беруші келесі біліктілік талаптарына сәйкес келеді: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банкроттық не таратылу рәсіміне жатқызылмауы;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материалдық және еңбек ресурстарының болуы;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134. 133-тармақтың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w:t>
      </w:r>
      <w:r w:rsidRPr="001720B8">
        <w:rPr>
          <w:rFonts w:ascii="Times New Roman" w:eastAsia="Times New Roman" w:hAnsi="Times New Roman" w:cs="Times New Roman"/>
          <w:color w:val="000000"/>
          <w:spacing w:val="2"/>
          <w:sz w:val="28"/>
          <w:szCs w:val="28"/>
          <w:lang w:eastAsia="ru-RU"/>
        </w:rPr>
        <w:lastRenderedPageBreak/>
        <w:t>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ТС / КС х 100%,</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төленген салықтардың көрсеткіші;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 - төленген салық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КС - есептелетін үш жылдық кезең үшін әлеуетті өнім берушінің кіріс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135.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136.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137.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138.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өтінімдер берудің соңғы мерзімі күнтізбелік бес күннен он күнге дейінгі мерзімге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139.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w:t>
      </w:r>
      <w:r w:rsidRPr="001720B8">
        <w:rPr>
          <w:rFonts w:ascii="Times New Roman" w:eastAsia="Times New Roman" w:hAnsi="Times New Roman" w:cs="Times New Roman"/>
          <w:color w:val="000000"/>
          <w:spacing w:val="2"/>
          <w:sz w:val="28"/>
          <w:szCs w:val="28"/>
          <w:lang w:eastAsia="ru-RU"/>
        </w:rPr>
        <w:lastRenderedPageBreak/>
        <w:t>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140.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141. Конкурстық құжаттаманы веб-порталда конкурс өткізу туралы хабарланған сәтке дейін беруге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142. Құқықтық қабілеті бар, төлем қабілеті бар және материалдық және еңбек ресурстары бар әлеуетті өнім беруші конкурсқа қатысуға үміткер болады.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144.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145. Әлеуетті өнім берушілер ұсынған конкурсқа қатысуға өтінімдер автоматты түрде веб-порталда тіркеледі.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147. Әлеуетті өнім беруші конкурсқа, лоттар бойынша бөлінген жағдайда лотқа қатысуға бір ғана өтінім 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 бұрын осы конкурсқа қатысуға өтінім берген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4) конкурсқа қатысуға үміткер әлеуетті өнім берушінің басшысы мемлекеттік сатып алуға жосықсыз қатысушылардың тізілімінде </w:t>
      </w:r>
      <w:r w:rsidRPr="001720B8">
        <w:rPr>
          <w:rFonts w:ascii="Times New Roman" w:eastAsia="Times New Roman" w:hAnsi="Times New Roman" w:cs="Times New Roman"/>
          <w:color w:val="000000"/>
          <w:spacing w:val="2"/>
          <w:sz w:val="28"/>
          <w:szCs w:val="28"/>
          <w:lang w:eastAsia="ru-RU"/>
        </w:rPr>
        <w:lastRenderedPageBreak/>
        <w:t>тұрған заңды тұлғаларды басқаруға, құруға, жарғылық капиталына қатысуға байланысты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әлеуетті өнім беруші мемлекеттік сатып алуға жосықсыз қатысушылардың тізілімінде тұрса;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әлеуетті өнім беруші Қазақстан Республикасының резиденті болып табылмаса;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әлеуетті өнім берушінің баланстық құны тиісті негізгі қаражат құнының он пайызынан асатын мүлкіне тыйым салынса;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банкроттық не тарату рәсіміне жатса;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149. 148-тармақтың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ТСК = ТС / КС х 100%,</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төленген салықтардың көрсеткіші;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 - төленген салықтарының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КС - есептелетін үш жылдық кезең үшін әлеуетті өнім берушінің кіріс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151.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w:t>
      </w:r>
      <w:proofErr w:type="gramStart"/>
      <w:r w:rsidRPr="001720B8">
        <w:rPr>
          <w:rFonts w:ascii="Times New Roman" w:eastAsia="Times New Roman" w:hAnsi="Times New Roman" w:cs="Times New Roman"/>
          <w:color w:val="000000"/>
          <w:spacing w:val="2"/>
          <w:sz w:val="28"/>
          <w:szCs w:val="28"/>
          <w:lang w:eastAsia="ru-RU"/>
        </w:rPr>
        <w:t>асырылады .</w:t>
      </w:r>
      <w:proofErr w:type="gramEnd"/>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 берудің соңғы мерзімі өткеннен кейін оны қайтарып алуға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153.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Үлгілік конкурстық құжаттамаға 3-қосымшаға сәйкес жеткізушіні таңдау жөніндегі конкурстық құжаттамаға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Үлгілік конкурстық құжаттамаға 6-қосымшаға сәйкес нысан бойынша әлеуетті өнім берушінің біліктілігі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154. Тиынмен есептелген конкурсқа қатысуға өтінімді қамтамасыз ету сомасы дөңгелектенеді. Бұл ретте елу тиыннан кем сома нөлге </w:t>
      </w:r>
      <w:r w:rsidRPr="001720B8">
        <w:rPr>
          <w:rFonts w:ascii="Times New Roman" w:eastAsia="Times New Roman" w:hAnsi="Times New Roman" w:cs="Times New Roman"/>
          <w:color w:val="000000"/>
          <w:spacing w:val="2"/>
          <w:sz w:val="28"/>
          <w:szCs w:val="28"/>
          <w:lang w:eastAsia="ru-RU"/>
        </w:rPr>
        <w:lastRenderedPageBreak/>
        <w:t>дейін дөңгелектенеді, ал елу тиынға тең және одан жоғары сома бір теңгеге дейін дөңгелектенеді.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157. Егер конкурсқа (лотқа) қатысуға бір ғана өтінім берілсе, онда мұндай өтінім де осы Қағидаларға сәйкес ашылады және қаралады.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159.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162.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өлшемшарттарды қолданады және есептейді;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Қағидалардың 5-қосымшасына сәйкес конкурс қорытындылары туралы хаттаманы ресімдейді.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166. Конкурс қорытындылары туралы хаттама: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Қағидалардың 161-тармағына сәйкес конкурстық комиссияның сауалдары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3) конкурстық комиссияның өлшемшарттарды қолдануы туралы ақпаратты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167. Конкурстық комиссия конкурсқа қатысуға енгізілген "өтінімді қамтамасыз етуді":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конкурстық комиссияның:</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етуді" берген тұлғаны;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электрондық банктік кепілдік түрінде конкурсқа қатысуға "өтінімді қамтамасыз ету" енгізілетін конкурстың атауы мен нөмірін;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 берілген тұлғаны;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әлеуетті өнім берушінің шартқа қол қоюы және оның шарттың орындалуын қамтамасыз етуді енгізуі.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169.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жеңімпазы деп айқындалған әлеуетті өнім беруші шарт жасасудан жалтарса;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Мұндай жағдайларда конкурсқа қатысуға өтінімді қамтамасыз ету сомасы тиісті бюджеттің кірісіне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Барынша көп балл жинаған әлеуетті өнім беруші конкурс жеңімпазы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173. 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174. Конкурсты ұйымдастырушы: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ұсынылған өтінімдер болмаған;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бірде-бір әлеуетті өнім беруші жіберілмеген;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175.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139-тармағына сәйкес конкурсты қайта өткізу туралы жариялайды.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176.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177.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178.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179.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180. Тауарды жеткізушіден хат алғаннан кейін екі жұмыс күні ішінде оған тауарларды жеткізу туралы қол қойылған шартты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181.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182. Конкурстық комиссияның шешімі бойынша 174-тармаққа сәйкес қайта конкурс өтпеді деп танылған кезде конкурсты </w:t>
      </w:r>
      <w:r w:rsidRPr="001720B8">
        <w:rPr>
          <w:rFonts w:ascii="Times New Roman" w:eastAsia="Times New Roman" w:hAnsi="Times New Roman" w:cs="Times New Roman"/>
          <w:color w:val="000000"/>
          <w:spacing w:val="2"/>
          <w:sz w:val="28"/>
          <w:szCs w:val="28"/>
          <w:lang w:eastAsia="ru-RU"/>
        </w:rPr>
        <w:lastRenderedPageBreak/>
        <w:t>ұйымдастырушы тамақтандыруды ұйымдастыру бойынша тауарлар жеткізетін өнім берушіні тарту туралы шешім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берушіні тарту осы Қағидалардың 178, 179, 180, 181-тармақтарына сәйкес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183. Әлеуетті өнім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егер ол мынадай негіздер бойынша: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құжаттамаға біліктілік туралы мәліметтерді табыс етпесе, сол сияқты толық емес мәліметтерді табыс етсе;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біліктілік талаптары бойынша дұрыс емес ақпарат беру фактісі анықталса;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техникалық тапсырманы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құжаттаманың және осы Қағидалардың талаптарына сәйкес конкурсқа қатысуға өтінімді қамтамасыз етуді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184.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185.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186.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187. Тапсырыс берушінің, конкурсты ұйымдастырушының, бірыңғай ұйымдастырушының, комиссиялардың іс-әрекеттеріне </w:t>
      </w:r>
      <w:r w:rsidRPr="001720B8">
        <w:rPr>
          <w:rFonts w:ascii="Times New Roman" w:eastAsia="Times New Roman" w:hAnsi="Times New Roman" w:cs="Times New Roman"/>
          <w:color w:val="000000"/>
          <w:spacing w:val="2"/>
          <w:sz w:val="28"/>
          <w:szCs w:val="28"/>
          <w:lang w:eastAsia="ru-RU"/>
        </w:rPr>
        <w:lastRenderedPageBreak/>
        <w:t>(әрекетсіздігіне),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188. Түскен күннен бастап екі жұмыс күні ішінде шағым оны берген тұлғаға мынадай жағдайларда қараусыз қайтарылады: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шағым осы Қағидалардың 187-тармағында белгіленген нормаларға сәйкес келмесе;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шағымға қол қойылмаса не оған қол қоюға өкілеттігі жоқ тұлға қол қойса.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189.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190.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1" w:anchor="z562" w:history="1">
        <w:r w:rsidRPr="001720B8">
          <w:rPr>
            <w:rFonts w:ascii="Times New Roman" w:eastAsia="Times New Roman" w:hAnsi="Times New Roman" w:cs="Times New Roman"/>
            <w:color w:val="073A5E"/>
            <w:spacing w:val="2"/>
            <w:sz w:val="28"/>
            <w:szCs w:val="28"/>
            <w:u w:val="single"/>
            <w:lang w:eastAsia="ru-RU"/>
          </w:rPr>
          <w:t>10-қосымшаға</w:t>
        </w:r>
      </w:hyperlink>
      <w:r w:rsidRPr="001720B8">
        <w:rPr>
          <w:rFonts w:ascii="Times New Roman" w:eastAsia="Times New Roman" w:hAnsi="Times New Roman" w:cs="Times New Roman"/>
          <w:color w:val="000000"/>
          <w:spacing w:val="2"/>
          <w:sz w:val="28"/>
          <w:szCs w:val="28"/>
          <w:lang w:eastAsia="ru-RU"/>
        </w:rPr>
        <w:t> сәйкес Тауарларды жеткізу туралы үлгілік шартқа сәйкес жасалған тауарларды жеткізу туралы қол қойылған шартты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191.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192.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193. Өнім беруші шарт жасалған күннен бастап он жұмыс күні ішінде шарттың орындалуын қамтамасыз етуді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w:t>
      </w:r>
      <w:r w:rsidRPr="001720B8">
        <w:rPr>
          <w:rFonts w:ascii="Times New Roman" w:eastAsia="Times New Roman" w:hAnsi="Times New Roman" w:cs="Times New Roman"/>
          <w:color w:val="000000"/>
          <w:spacing w:val="2"/>
          <w:sz w:val="28"/>
          <w:szCs w:val="28"/>
          <w:lang w:eastAsia="ru-RU"/>
        </w:rPr>
        <w:lastRenderedPageBreak/>
        <w:t>үш жұмыс күні ішінде шарттың орындалуын қамтамасыз етуді енгізбесе, тапсырыс беруші шартты бұзу туралы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194. Шарттық міндеттемелерді орындау процесінде туындайтын барлық даулар Қазақстан Республикасының азаматтық заңнамасына сәйкес шешіледі.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195.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196. Көрсетілген мерзім ішінде шартқа қол қоймаған әлеуетті өнім беруші шарт жасасудан жалтарған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197.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198.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199.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200.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201. Шарттың орындалуын қамтамасыз ету мөлшерін конкурсты ұйымдастырушы шарттың жалпы сомасының үш пайызы мөлшерінде белгілейді.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202. Өнім беруші шарттың орындалуын қамтамасыз етудің мынадай түрлерінің бірін таңдай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банктік кепілдік.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2-параграф.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203.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конкурстық құжаттаманы бекіту;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өнім берушіні таңдау рәсімін жүзеге асыру туралы хабарландыруды, сондай-ақ конкурстық құжаттаманың мәтінін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өтінімдерді автоматты түрде ашу және тиісті ашу хаттамасын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10) конкурс қорытындылары туралы хаттама негізінде тапсырыс берушінің, ұйымдастырушының жеңімпазбен шарт жасасуы.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204.Тауарларды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205.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206.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ұйымдастырушыға, бірыңғай ұйымдастырушыға конкурсты ұйымдастыру және өткізу үшін ақпарат пен құжаттарды ұсынады.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207.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208.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209.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210.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Конкурстық комиссияның мүшелері өтінімдерді қарайды және комиссияның жоқ мүшелерін ауыстырусыз дауыс беруге </w:t>
      </w:r>
      <w:proofErr w:type="gramStart"/>
      <w:r w:rsidRPr="001720B8">
        <w:rPr>
          <w:rFonts w:ascii="Times New Roman" w:eastAsia="Times New Roman" w:hAnsi="Times New Roman" w:cs="Times New Roman"/>
          <w:color w:val="000000"/>
          <w:spacing w:val="2"/>
          <w:sz w:val="28"/>
          <w:szCs w:val="28"/>
          <w:lang w:eastAsia="ru-RU"/>
        </w:rPr>
        <w:t>қатысады..</w:t>
      </w:r>
      <w:proofErr w:type="gramEnd"/>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211.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212. Конкурстық комиссияның төрағасы болып </w:t>
      </w:r>
      <w:proofErr w:type="gramStart"/>
      <w:r w:rsidRPr="001720B8">
        <w:rPr>
          <w:rFonts w:ascii="Times New Roman" w:eastAsia="Times New Roman" w:hAnsi="Times New Roman" w:cs="Times New Roman"/>
          <w:color w:val="000000"/>
          <w:spacing w:val="2"/>
          <w:sz w:val="28"/>
          <w:szCs w:val="28"/>
          <w:lang w:eastAsia="ru-RU"/>
        </w:rPr>
        <w:t>ұйымдастырушының,бірыңғай</w:t>
      </w:r>
      <w:proofErr w:type="gramEnd"/>
      <w:r w:rsidRPr="001720B8">
        <w:rPr>
          <w:rFonts w:ascii="Times New Roman" w:eastAsia="Times New Roman" w:hAnsi="Times New Roman" w:cs="Times New Roman"/>
          <w:color w:val="000000"/>
          <w:spacing w:val="2"/>
          <w:sz w:val="28"/>
          <w:szCs w:val="28"/>
          <w:lang w:eastAsia="ru-RU"/>
        </w:rPr>
        <w:t xml:space="preserve">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213.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214. Конкурстық комиссия оны құру туралы шешім күшіне енген күннен бастап әрекет етеді және шарт жасалған күні өз қызметін тоқтатады.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215.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216.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217. Конкурстық комиссияның хатшысы: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конкурстық құжаттаманы қалыптастырады және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Қағидаларда көзделген функцияларды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218.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Мынадай:</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нәтижелеріне мүдделі;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 ұйымдастырушының жақын туысы, жұбайы (зайыбы) немесе жекжаты болып табылатын адамдар байқаушы бола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219. Байқаушылар конкурстық комиссияның мүшелері болып табылмайды және конкурстық комиссия шешімдер қабылдаған кезде дауыс беруге қатыспайды.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220.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221.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Үлгілік конкурстық құжаттамаға 2-қосымшаға сәйкес нысан бойынша сатып алынатын тауарлардың тізбесі;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 Үлгілік конкурстық құжаттамаға 3-қосымшаға сәйкес өнім берушіні таңдау бойынша конкурстық құжаттамаға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Үлгілік конкурстық құжаттамаға 6-қосымшаға сәйкес нысан бойынша әлеуетті өнім берушінің біліктілігі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Үлгілік конкурстық құжаттамаға 8-қосымшаларға сәйкес тауарларды жеткізушіні таңдау өлшемшарттары;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Үлгілік конкурстық құжаттамаға 10-қосымшаға сәйкес Тауарларды жеткізу туралы үлгілік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222.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223.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224. Конкурсқа қатысу үшін әлеуетті өнім беруші келесі біліктілік талаптарына сәйкес келеді: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банкроттық не таратылу рәсіміне жатқызылмауы;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материалдық және еңбек ресурстарының болуы;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225. 224-тармақтың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ТС / КС х 100%,</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ТСК - төленген салықтардың көрсеткіші;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 - төленген салық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КС - есептелетін үш жылдық кезең үшін әлеуетті өнім берушінің кіріс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228.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229.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 күн ішінде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өтінімдер берудің соңғы мерзімі күнтізбелік бес күннен он күнге дейінгі мерзімге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230.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232. Конкурстық құжаттаманы веб-порталда конкурс өткізу туралы хабарланған сәтке дейін беруге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233. Құқықтық қабілеті бар, төлем қабілеті бар және материалдық және еңбек ресурстары бар әлеуетті өнім беруші конкурсқа қатысуға үміткер болады.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235.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236. Әлеуетті өнім берушілер ұсынған конкурсқа қатысуға өтінімдер автоматты түрде веб-порталда тіркеледі.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238. Әлеуетті өнім беруші конкурсқа, лоттар бойынша бөлінген жағдайда лотқа қатысуға бір ғана өтінім 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 бұрын осы конкурсқа қатысуға өтінім берген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өтінім веб-порталға осы конкурсқа қатысуға өтінімдерді қабылдаудың соңғы мерзімі өткеннен кейін келіп түссе;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әлеуетті өнім беруші мемлекеттік сатып алуға жосықсыз қатысушылардың тізілімінде тұрса;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әлеуетті өнім беруші Қазақстан Республикасының резиденті болып табылмаса;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әлеуетті өнім берушінің баланстық құны тиісті негізгі қаражат құнының он пайызынан асатын мүлкіне тыйым салынса;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банкроттық не тарату рәсіміне жатса;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240. 239-тармақтың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ТС / КС х 100%,</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ТСК - төленген салықтардың көрсеткіші;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ТС - төленген салықтарының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КС - есептелетін үш жылдық кезең үшін әлеуетті өнім берушінің кіріс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241.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242.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w:t>
      </w:r>
      <w:proofErr w:type="gramStart"/>
      <w:r w:rsidRPr="001720B8">
        <w:rPr>
          <w:rFonts w:ascii="Times New Roman" w:eastAsia="Times New Roman" w:hAnsi="Times New Roman" w:cs="Times New Roman"/>
          <w:color w:val="000000"/>
          <w:spacing w:val="2"/>
          <w:sz w:val="28"/>
          <w:szCs w:val="28"/>
          <w:lang w:eastAsia="ru-RU"/>
        </w:rPr>
        <w:t>асырылады .</w:t>
      </w:r>
      <w:proofErr w:type="gramEnd"/>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 берудің соңғы мерзімі өткеннен кейін оны қайтарып алуға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243.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244. 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Үлгілік конкурстық құжаттамаға 3-қосымшаға сәйкес жеткізушіні таңдау жөніндегі конкурстық құжаттамаға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Үлгілік конкурстық құжаттамаға 6-қосымшаға сәйкес нысан бойынша әлеуетті өнім берушінің біліктілігі туралы мәліметтер.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245.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246.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247.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248. Егер конкурсқа (лотқа) қатысуға бір ғана өтінім берілсе, онда мұндай өтінім де осы Қағидаларға сәйкес ашылады және қаралады.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249.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250.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251.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252.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253.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254.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255.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өлшемшарттарды қолданады және есептейді;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Қағидалардың 5-қосымшасына сәйкес конкурс қорытындылары туралы хаттаманы ресімдейді.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256.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257. Конкурс қорытындылары туралы хаттама: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Қағидалардың 252-тармағына сәйкес конкурстық комиссияның сауалдары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конкурстық комиссияның өлшемшарттарды қолдануы туралы ақпаратты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258. Конкурстық комиссия конкурсқа қатысуға енгізілген "өтінімді қамтамасыз етуді":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конкурстық комиссияның:</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етуді" берген тұлғаны;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электрондық банктік кепілдік түрінде конкурсқа қатысуға "өтінімді қамтамасыз ету" енгізілетін конкурстың атауы мен нөмірін;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"өтінімді қамтамасыз ету" берілген тұлғаны;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259.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қорытындылары туралы хаттамаға қол қою. Аталған жағдай конкурс жеңімпазы деп айқындалған конкурсқа қатысушыға қолданылмайды;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әлеуетті өнім берушінің шартқа қол қоюы және оның шарттың орындалуын қамтамасыз етуді енгізуі.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260.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жеңімпазы деп айқындалған әлеуетті өнім беруші шарт жасасудан жалтарса;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Мұндай жағдайларда конкурсқа қатысуға өтінімді қамтамасыз ету сомасы тиісті бюджеттің кірісіне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Әлеуетті өнім берушінің конкурсқа қатысуға өтінімінің қолданылу мерзімі аяқталғанға дейін үшінші тұлғаларда енгізілген кепілдік </w:t>
      </w:r>
      <w:r w:rsidRPr="001720B8">
        <w:rPr>
          <w:rFonts w:ascii="Times New Roman" w:eastAsia="Times New Roman" w:hAnsi="Times New Roman" w:cs="Times New Roman"/>
          <w:color w:val="000000"/>
          <w:spacing w:val="2"/>
          <w:sz w:val="28"/>
          <w:szCs w:val="28"/>
          <w:lang w:eastAsia="ru-RU"/>
        </w:rPr>
        <w:lastRenderedPageBreak/>
        <w:t>ақшалай жарнаға тұтастай не бір бөлігінде талап ету құқығының туындауына әкеп соғатын іс-әрекеттер жасауына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261.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262.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263.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Барынша көп балл жинаған әлеуетті өнім беруші конкурс жеңімпазы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264. Егер екі және одан да көп әлеуетті өнім беруші бірдей балл санын жинаған жағдайда, Үлгілік конкурстық құжаттамаға </w:t>
      </w:r>
      <w:hyperlink r:id="rId32" w:anchor="z559" w:history="1">
        <w:r w:rsidRPr="001720B8">
          <w:rPr>
            <w:rFonts w:ascii="Times New Roman" w:eastAsia="Times New Roman" w:hAnsi="Times New Roman" w:cs="Times New Roman"/>
            <w:color w:val="073A5E"/>
            <w:spacing w:val="2"/>
            <w:sz w:val="28"/>
            <w:szCs w:val="28"/>
            <w:u w:val="single"/>
            <w:lang w:eastAsia="ru-RU"/>
          </w:rPr>
          <w:t>8-қосымшаға</w:t>
        </w:r>
      </w:hyperlink>
      <w:r w:rsidRPr="001720B8">
        <w:rPr>
          <w:rFonts w:ascii="Times New Roman" w:eastAsia="Times New Roman" w:hAnsi="Times New Roman" w:cs="Times New Roman"/>
          <w:color w:val="000000"/>
          <w:spacing w:val="2"/>
          <w:sz w:val="28"/>
          <w:szCs w:val="28"/>
          <w:lang w:eastAsia="ru-RU"/>
        </w:rPr>
        <w:t>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265. Конкурсты ұйымдастырушы: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ұсынылған өтінімдер болмаған;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конкурсқа қатысуға бірде-бір әлеуетті өнім беруші жіберілмеген;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266. Конкурс өткізілмеді деп танылған жағдайда, конкурсты ұйымдастырушы конкурс өткізілмеді деп танылған күнінен бастап бір </w:t>
      </w:r>
      <w:r w:rsidRPr="001720B8">
        <w:rPr>
          <w:rFonts w:ascii="Times New Roman" w:eastAsia="Times New Roman" w:hAnsi="Times New Roman" w:cs="Times New Roman"/>
          <w:color w:val="000000"/>
          <w:spacing w:val="2"/>
          <w:sz w:val="28"/>
          <w:szCs w:val="28"/>
          <w:lang w:eastAsia="ru-RU"/>
        </w:rPr>
        <w:lastRenderedPageBreak/>
        <w:t>жұмыс күнінен кешіктірмей осы Қағидалардың 230-тармағына сәйкес конкурсты қайта өткізу туралы жариялайды.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267.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268.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269.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270.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271. Тауарды жеткізушіден хат алғаннан кейін екі жұмыс күні ішінде оған тауарларды жеткізу туралы қол қойылған шартты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272.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273. Конкурстық комиссияның шешімі бойынша 265-тармаққа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берушіні тарту осы Қағидалардың 269, 270, 271, 272-тармақтарына сәйкес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274. Әлеуетті өнім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 егер ол мынадай негіздер бойынша: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құжаттамаға біліктілік туралы мәліметтерді табыс етпесе, сол сияқты толық емес мәліметтерді табыс етсе;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біліктілік талаптары бойынша дұрыс емес ақпарат беру фактісі анықталса;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егер оның конкурсқа қатысуға өтінімі мынадай негіздер бойынша конкурстық құжаттаманың талаптарына сәйкес келмейді деп айқындалса: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техникалық тапсырманы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құжаттаманың және осы Қағидалардың талаптарына сәйкес конкурсқа қатысуға өтінімді қамтамасыз етуді ұсынбаса;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275.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276.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277. 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278.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w:t>
      </w:r>
      <w:r w:rsidRPr="001720B8">
        <w:rPr>
          <w:rFonts w:ascii="Times New Roman" w:eastAsia="Times New Roman" w:hAnsi="Times New Roman" w:cs="Times New Roman"/>
          <w:color w:val="000000"/>
          <w:spacing w:val="2"/>
          <w:sz w:val="28"/>
          <w:szCs w:val="28"/>
          <w:lang w:eastAsia="ru-RU"/>
        </w:rPr>
        <w:lastRenderedPageBreak/>
        <w:t>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279. Түскен күннен бастап екі жұмыс күні ішінде шағым оны берген тұлғаға мынадай жағдайларда қараусыз қайтарылады: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шағым осы Қағидалардың 278-тармағында белгіленген нормаларға сәйкес келмесе;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шағымға қол қойылмаса не оған қол қоюға өкілеттігі жоқ тұлға қол қойса.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280.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281.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hyperlink r:id="rId33" w:anchor="z562" w:history="1">
        <w:r w:rsidRPr="001720B8">
          <w:rPr>
            <w:rFonts w:ascii="Times New Roman" w:eastAsia="Times New Roman" w:hAnsi="Times New Roman" w:cs="Times New Roman"/>
            <w:color w:val="073A5E"/>
            <w:spacing w:val="2"/>
            <w:sz w:val="28"/>
            <w:szCs w:val="28"/>
            <w:u w:val="single"/>
            <w:lang w:eastAsia="ru-RU"/>
          </w:rPr>
          <w:t>10-қосымшаға</w:t>
        </w:r>
      </w:hyperlink>
      <w:r w:rsidRPr="001720B8">
        <w:rPr>
          <w:rFonts w:ascii="Times New Roman" w:eastAsia="Times New Roman" w:hAnsi="Times New Roman" w:cs="Times New Roman"/>
          <w:color w:val="000000"/>
          <w:spacing w:val="2"/>
          <w:sz w:val="28"/>
          <w:szCs w:val="28"/>
          <w:lang w:eastAsia="ru-RU"/>
        </w:rPr>
        <w:t> сәйкес Тауарларды жеткізу туралы үлгілік шартқа сәйкес жасалған тауарларды жеткізу туралы қол қойылған шартты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283.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284. Өнім беруші шарт жасалған күннен бастап он жұмыс күні ішінде шарттың орындалуын қамтамасыз етуді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285. Шарттық міндеттемелерді орындау процесінде туындайтын барлық даулар Қазақстан Республикасының азаматтық заңнамасына сәйкес шешіледі.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286.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287. Көрсетілген мерзім ішінде шартқа қол қоймаған әлеуетті өнім беруші шарт жасасудан жалтарған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288.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292. Шарттың орындалуын қамтамасыз ету мөлшерін конкурсты ұйымдастырушы шарттың жалпы сомасының үш пайызы мөлшерінде белгілейді.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293. Өнім беруші шарттың орындалуын қамтамасыз етудің мынадай түрлерінің бірін таңдай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банктік кепілдік.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tbl>
      <w:tblPr>
        <w:tblW w:w="13380" w:type="dxa"/>
        <w:tblCellMar>
          <w:left w:w="0" w:type="dxa"/>
          <w:right w:w="0" w:type="dxa"/>
        </w:tblCellMar>
        <w:tblLook w:val="04A0" w:firstRow="1" w:lastRow="0" w:firstColumn="1" w:lastColumn="0" w:noHBand="0" w:noVBand="1"/>
      </w:tblPr>
      <w:tblGrid>
        <w:gridCol w:w="8420"/>
        <w:gridCol w:w="4960"/>
      </w:tblGrid>
      <w:tr w:rsidR="001720B8" w:rsidRPr="001720B8" w:rsidTr="001720B8">
        <w:tc>
          <w:tcPr>
            <w:tcW w:w="580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3" w:name="z547"/>
            <w:bookmarkEnd w:id="3"/>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ұйымдарда, жетім балалар мен</w:t>
            </w:r>
            <w:r w:rsidRPr="001720B8">
              <w:rPr>
                <w:rFonts w:ascii="Times New Roman" w:eastAsia="Times New Roman" w:hAnsi="Times New Roman" w:cs="Times New Roman"/>
                <w:sz w:val="28"/>
                <w:szCs w:val="28"/>
                <w:lang w:eastAsia="ru-RU"/>
              </w:rPr>
              <w:br/>
              <w:t>ата-анасының қамқорлығынсыз</w:t>
            </w:r>
            <w:r w:rsidRPr="001720B8">
              <w:rPr>
                <w:rFonts w:ascii="Times New Roman" w:eastAsia="Times New Roman" w:hAnsi="Times New Roman" w:cs="Times New Roman"/>
                <w:sz w:val="28"/>
                <w:szCs w:val="28"/>
                <w:lang w:eastAsia="ru-RU"/>
              </w:rPr>
              <w:br/>
              <w:t>қалған балаларға арналған білім</w:t>
            </w:r>
            <w:r w:rsidRPr="001720B8">
              <w:rPr>
                <w:rFonts w:ascii="Times New Roman" w:eastAsia="Times New Roman" w:hAnsi="Times New Roman" w:cs="Times New Roman"/>
                <w:sz w:val="28"/>
                <w:szCs w:val="28"/>
                <w:lang w:eastAsia="ru-RU"/>
              </w:rPr>
              <w:br/>
              <w:t>беру ұйымдарында</w:t>
            </w:r>
            <w:r w:rsidRPr="001720B8">
              <w:rPr>
                <w:rFonts w:ascii="Times New Roman" w:eastAsia="Times New Roman" w:hAnsi="Times New Roman" w:cs="Times New Roman"/>
                <w:sz w:val="28"/>
                <w:szCs w:val="28"/>
                <w:lang w:eastAsia="ru-RU"/>
              </w:rPr>
              <w:br/>
              <w:t>тәрбиеленетін және білім алатын</w:t>
            </w:r>
            <w:r w:rsidRPr="001720B8">
              <w:rPr>
                <w:rFonts w:ascii="Times New Roman" w:eastAsia="Times New Roman" w:hAnsi="Times New Roman" w:cs="Times New Roman"/>
                <w:sz w:val="28"/>
                <w:szCs w:val="28"/>
                <w:lang w:eastAsia="ru-RU"/>
              </w:rPr>
              <w:br/>
              <w:t>балаларды тамақтандыруды</w:t>
            </w:r>
            <w:r w:rsidRPr="001720B8">
              <w:rPr>
                <w:rFonts w:ascii="Times New Roman" w:eastAsia="Times New Roman" w:hAnsi="Times New Roman" w:cs="Times New Roman"/>
                <w:sz w:val="28"/>
                <w:szCs w:val="28"/>
                <w:lang w:eastAsia="ru-RU"/>
              </w:rPr>
              <w:br/>
              <w:t>қамтамасыз етумен байланысты</w:t>
            </w:r>
            <w:r w:rsidRPr="001720B8">
              <w:rPr>
                <w:rFonts w:ascii="Times New Roman" w:eastAsia="Times New Roman" w:hAnsi="Times New Roman" w:cs="Times New Roman"/>
                <w:sz w:val="28"/>
                <w:szCs w:val="28"/>
                <w:lang w:eastAsia="ru-RU"/>
              </w:rPr>
              <w:br/>
              <w:t>тауарларды сатып алу</w:t>
            </w:r>
            <w:r w:rsidRPr="001720B8">
              <w:rPr>
                <w:rFonts w:ascii="Times New Roman" w:eastAsia="Times New Roman" w:hAnsi="Times New Roman" w:cs="Times New Roman"/>
                <w:sz w:val="28"/>
                <w:szCs w:val="28"/>
                <w:lang w:eastAsia="ru-RU"/>
              </w:rPr>
              <w:br/>
              <w:t>қағидаларына</w:t>
            </w:r>
            <w:r w:rsidRPr="001720B8">
              <w:rPr>
                <w:rFonts w:ascii="Times New Roman" w:eastAsia="Times New Roman" w:hAnsi="Times New Roman" w:cs="Times New Roman"/>
                <w:sz w:val="28"/>
                <w:szCs w:val="28"/>
                <w:lang w:eastAsia="ru-RU"/>
              </w:rPr>
              <w:br/>
              <w:t>1-қосымша</w:t>
            </w:r>
          </w:p>
        </w:tc>
      </w:tr>
      <w:tr w:rsidR="001720B8" w:rsidRPr="001720B8" w:rsidTr="001720B8">
        <w:tc>
          <w:tcPr>
            <w:tcW w:w="580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rPr>
          <w:rFonts w:ascii="Times New Roman" w:eastAsia="Times New Roman" w:hAnsi="Times New Roman" w:cs="Times New Roman"/>
          <w:vanish/>
          <w:color w:val="444444"/>
          <w:sz w:val="28"/>
          <w:szCs w:val="28"/>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42"/>
        <w:gridCol w:w="12038"/>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right"/>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Бекітемін:</w:t>
            </w: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vanish/>
          <w:color w:val="444444"/>
          <w:sz w:val="28"/>
          <w:szCs w:val="28"/>
          <w:lang w:eastAsia="ru-RU"/>
        </w:rPr>
      </w:pPr>
    </w:p>
    <w:tbl>
      <w:tblPr>
        <w:tblW w:w="13380" w:type="dxa"/>
        <w:tblCellMar>
          <w:left w:w="0" w:type="dxa"/>
          <w:right w:w="0" w:type="dxa"/>
        </w:tblCellMar>
        <w:tblLook w:val="04A0" w:firstRow="1" w:lastRow="0" w:firstColumn="1" w:lastColumn="0" w:noHBand="0" w:noVBand="1"/>
      </w:tblPr>
      <w:tblGrid>
        <w:gridCol w:w="7865"/>
        <w:gridCol w:w="5515"/>
      </w:tblGrid>
      <w:tr w:rsidR="001720B8" w:rsidRPr="001720B8" w:rsidTr="001720B8">
        <w:tc>
          <w:tcPr>
            <w:tcW w:w="580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____________________________</w:t>
            </w:r>
            <w:r w:rsidRPr="001720B8">
              <w:rPr>
                <w:rFonts w:ascii="Times New Roman" w:eastAsia="Times New Roman" w:hAnsi="Times New Roman" w:cs="Times New Roman"/>
                <w:sz w:val="28"/>
                <w:szCs w:val="28"/>
                <w:lang w:eastAsia="ru-RU"/>
              </w:rPr>
              <w:br/>
              <w:t>(Тапсырыс берушінің толық</w:t>
            </w:r>
            <w:r w:rsidRPr="001720B8">
              <w:rPr>
                <w:rFonts w:ascii="Times New Roman" w:eastAsia="Times New Roman" w:hAnsi="Times New Roman" w:cs="Times New Roman"/>
                <w:sz w:val="28"/>
                <w:szCs w:val="28"/>
                <w:lang w:eastAsia="ru-RU"/>
              </w:rPr>
              <w:br/>
              <w:t>атауын және оның лауазымды</w:t>
            </w:r>
            <w:r w:rsidRPr="001720B8">
              <w:rPr>
                <w:rFonts w:ascii="Times New Roman" w:eastAsia="Times New Roman" w:hAnsi="Times New Roman" w:cs="Times New Roman"/>
                <w:sz w:val="28"/>
                <w:szCs w:val="28"/>
                <w:lang w:eastAsia="ru-RU"/>
              </w:rPr>
              <w:br/>
              <w:t>адамының тегін, атын, әкесінің</w:t>
            </w:r>
            <w:r w:rsidRPr="001720B8">
              <w:rPr>
                <w:rFonts w:ascii="Times New Roman" w:eastAsia="Times New Roman" w:hAnsi="Times New Roman" w:cs="Times New Roman"/>
                <w:sz w:val="28"/>
                <w:szCs w:val="28"/>
                <w:lang w:eastAsia="ru-RU"/>
              </w:rPr>
              <w:br/>
              <w:t>атын (бар болса) көрсету)</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________ жылға арналған көрсетілетін қызметтерді немесе тауарларды сатып алу жоспары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берушінің атауы (қазақ тілінде) 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Тапсырыс берушінің атауы (орыс </w:t>
      </w:r>
      <w:proofErr w:type="gramStart"/>
      <w:r w:rsidRPr="001720B8">
        <w:rPr>
          <w:rFonts w:ascii="Times New Roman" w:eastAsia="Times New Roman" w:hAnsi="Times New Roman" w:cs="Times New Roman"/>
          <w:color w:val="000000"/>
          <w:spacing w:val="2"/>
          <w:sz w:val="28"/>
          <w:szCs w:val="28"/>
          <w:lang w:eastAsia="ru-RU"/>
        </w:rPr>
        <w:t>тілінде)_</w:t>
      </w:r>
      <w:proofErr w:type="gramEnd"/>
      <w:r w:rsidRPr="001720B8">
        <w:rPr>
          <w:rFonts w:ascii="Times New Roman" w:eastAsia="Times New Roman" w:hAnsi="Times New Roman" w:cs="Times New Roman"/>
          <w:color w:val="000000"/>
          <w:spacing w:val="2"/>
          <w:sz w:val="28"/>
          <w:szCs w:val="28"/>
          <w:lang w:eastAsia="ru-RU"/>
        </w:rPr>
        <w:t>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Жалпы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39"/>
        <w:gridCol w:w="1423"/>
        <w:gridCol w:w="1822"/>
        <w:gridCol w:w="5601"/>
        <w:gridCol w:w="1595"/>
      </w:tblGrid>
      <w:tr w:rsidR="001720B8" w:rsidRPr="001720B8" w:rsidTr="001720B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берушінің БСН-і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Мемлекеттік мекемелер үшін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берушінің атауы (қазақ және орыс тілдерінде)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Қаржы жылы</w:t>
            </w:r>
          </w:p>
        </w:tc>
      </w:tr>
      <w:tr w:rsidR="001720B8" w:rsidRPr="001720B8" w:rsidTr="001720B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ММ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Бюджет түрі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5</w:t>
            </w: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Көрсетілетін қызметтерді немесе тауарларды сатып алу жоспары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0"/>
        <w:gridCol w:w="1264"/>
        <w:gridCol w:w="1288"/>
        <w:gridCol w:w="2509"/>
        <w:gridCol w:w="2505"/>
        <w:gridCol w:w="2659"/>
        <w:gridCol w:w="2655"/>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r w:rsidRPr="001720B8">
              <w:rPr>
                <w:rFonts w:ascii="Times New Roman" w:eastAsia="Times New Roman" w:hAnsi="Times New Roman" w:cs="Times New Roman"/>
                <w:color w:val="000000"/>
                <w:spacing w:val="2"/>
                <w:sz w:val="28"/>
                <w:szCs w:val="28"/>
                <w:lang w:eastAsia="ru-RU"/>
              </w:rPr>
              <w:b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Сатып алу мәнінің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 тауар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Сатып алынатын қызметтердің, тауарлардың қазақ тіліндегі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Сатып алынатын қызметтердің, тауарлардың орыс тіліндегі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Көрсетілетін қызметтердің, тауарлардың қазақ тіліндегі </w:t>
            </w:r>
            <w:r w:rsidRPr="001720B8">
              <w:rPr>
                <w:rFonts w:ascii="Times New Roman" w:eastAsia="Times New Roman" w:hAnsi="Times New Roman" w:cs="Times New Roman"/>
                <w:color w:val="000000"/>
                <w:spacing w:val="2"/>
                <w:sz w:val="28"/>
                <w:szCs w:val="28"/>
                <w:lang w:eastAsia="ru-RU"/>
              </w:rPr>
              <w:lastRenderedPageBreak/>
              <w:t>сипаттамасы (сипаты)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xml:space="preserve">Көрсетілетін қызметтердің, тауарлардың орыс тіліндегі </w:t>
            </w:r>
            <w:r w:rsidRPr="001720B8">
              <w:rPr>
                <w:rFonts w:ascii="Times New Roman" w:eastAsia="Times New Roman" w:hAnsi="Times New Roman" w:cs="Times New Roman"/>
                <w:color w:val="000000"/>
                <w:spacing w:val="2"/>
                <w:sz w:val="28"/>
                <w:szCs w:val="28"/>
                <w:lang w:eastAsia="ru-RU"/>
              </w:rPr>
              <w:lastRenderedPageBreak/>
              <w:t>сипаттамасы (сипаты)</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7</w:t>
            </w: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020"/>
        <w:gridCol w:w="958"/>
        <w:gridCol w:w="1053"/>
        <w:gridCol w:w="1710"/>
        <w:gridCol w:w="2356"/>
        <w:gridCol w:w="1689"/>
        <w:gridCol w:w="1689"/>
        <w:gridCol w:w="1689"/>
        <w:gridCol w:w="1346"/>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Саны, көлемі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Бірлік үшін бағасы, оның ішінде ҚҚС-сыз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Көрсетілетін қызметтерді, тауарларды сатып алу үшін бекітілген жалпы сома, оның ішінде ҚҚС-сыз (теңге)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Сатып алуды хабарландырудың жоспарланған мерзімі (ай)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Қызметтерді көрсету немесе тауарды жеткізу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Қызметтерді көрсету немесе тауарды жеткізудің орны қазақ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Қызметтерді көрсету немесе тауарды жеткізудің орны орыс тілінде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Аванстық төлемнің мөлшері, %</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16</w:t>
            </w: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Ескерту: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"Тапсырыс берушінің БСН-і" бағаны - заңды тұлғаның мемлекеттік тіркеу (қайта тіркеу) туралы куәлігінде көрсетілген ұйымның бизнес сәйкестендіру нөмірі (он екі санды код);</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"ММ коды" бағаны - бюджетті орындау жөніндегі орталық уәкілетті орган беретін мемлекеттік мекеменің коды (жеті санды)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"Бюджет түрі" бағаны - қаражаты есебінен мемлекеттік мекеме ұсталатын бюджет түрін (республикалық бюджет, облыстық бюджет, республикалық маңызы бар қала, астана бюджеті; аудандық бюджет, облыстық маңызы бар қала бюджеті) білдіретін мән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"Тапсырыс берушінің атауы" бағаны - ұйымның толық атауы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"Қаржы жылы" бағаны-сатып алу жоспары жасалатын қаржы жылы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Қызметтерді немесе тауарларды сатып алу жоспары: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 бағаны - веб-портал айқындайтын сатып алудың сәйкестендіру коды;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"Сатып алу мәнінің түрі" бағаны - конкурс мәнінің түрі (тауар, қызмет)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"Тауардың, қызметтің коды" бағаны - тауарлардың, көрсетілетін қызметтердің анықтамалығына сәйкес тауардың, көрсетілетін қызметтің коды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"Сатып алынатын қызметтердің, тауарлардың атауы" бағаны - "Тауардың, қызметтің коды" бағанына енгізілген мәнге сәйкес сатып алынатын тауарлардың, қызметтердің атауы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5) "Тауарлардың, көрсетілетін қызметтердің сипаттамасы (сипаты)" бағаны - "Тауардың, қызметтің коды" бағанына енгізілген мәнге сәйкес сатып алынатын қызметтердің, тауарлардың қысқаша сипаттамасы (сипаты)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"Өлшем бірлігі" бағаны - "Тауардың, қызметтің коды" бағанына енгізілген мәнге сәйкес конкурс мәнінің өлшем бірлігі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"Саны, көлемі" бағаны - сатып алынатын қызметтердің, тауарлардың саны немесе көлемі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"Бірлік үшін баға, теңге" бағаны - теңгеде конкурстың мәні бірлігінің бағасы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"Қызметтерді, тауарларды сатып алу үшін бекітілген жалпы сома, теңге" бағаны - "Саны, көлемі" бағанының мәнін "Бірлік үшін баға, теңге" бағанының мәніне көбейту жолымен есептеледі және конкурс өткізу жоспарланып отырған соманы білдіреді;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"Сатып алуды хабарландырудың жоспарланған мерзімі (ай)" бағаны-конкурсты өткізу жоспарланып отырған ай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"Қызметтерді көрсету немесе тауарды жеткізу мерзімі" бағаны - қызмет көрсету, тауарды жеткізу мерзімі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"Қызметтерді көрсету немесе тауарды жеткізудің орны" бағаны - қызмет көрсету, тауарды жеткізу орны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"Аванстық төлемнің мөлшері, %" бағаны - жоспарланған аванстық төлемнің мөлшері көрсетіледі.</w:t>
      </w:r>
    </w:p>
    <w:tbl>
      <w:tblPr>
        <w:tblW w:w="13380" w:type="dxa"/>
        <w:tblCellMar>
          <w:left w:w="0" w:type="dxa"/>
          <w:right w:w="0" w:type="dxa"/>
        </w:tblCellMar>
        <w:tblLook w:val="04A0" w:firstRow="1" w:lastRow="0" w:firstColumn="1" w:lastColumn="0" w:noHBand="0" w:noVBand="1"/>
      </w:tblPr>
      <w:tblGrid>
        <w:gridCol w:w="7865"/>
        <w:gridCol w:w="5515"/>
      </w:tblGrid>
      <w:tr w:rsidR="001720B8" w:rsidRPr="001720B8" w:rsidTr="001720B8">
        <w:tc>
          <w:tcPr>
            <w:tcW w:w="580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4" w:name="z548"/>
            <w:bookmarkEnd w:id="4"/>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ұйымдарда, жетім балалар мен</w:t>
            </w:r>
            <w:r w:rsidRPr="001720B8">
              <w:rPr>
                <w:rFonts w:ascii="Times New Roman" w:eastAsia="Times New Roman" w:hAnsi="Times New Roman" w:cs="Times New Roman"/>
                <w:sz w:val="28"/>
                <w:szCs w:val="28"/>
                <w:lang w:eastAsia="ru-RU"/>
              </w:rPr>
              <w:br/>
              <w:t>ата-анасының қамқорлығынсыз</w:t>
            </w:r>
            <w:r w:rsidRPr="001720B8">
              <w:rPr>
                <w:rFonts w:ascii="Times New Roman" w:eastAsia="Times New Roman" w:hAnsi="Times New Roman" w:cs="Times New Roman"/>
                <w:sz w:val="28"/>
                <w:szCs w:val="28"/>
                <w:lang w:eastAsia="ru-RU"/>
              </w:rPr>
              <w:br/>
              <w:t>қалған балаларға арналған білім</w:t>
            </w:r>
            <w:r w:rsidRPr="001720B8">
              <w:rPr>
                <w:rFonts w:ascii="Times New Roman" w:eastAsia="Times New Roman" w:hAnsi="Times New Roman" w:cs="Times New Roman"/>
                <w:sz w:val="28"/>
                <w:szCs w:val="28"/>
                <w:lang w:eastAsia="ru-RU"/>
              </w:rPr>
              <w:br/>
              <w:t>беру ұйымдарында</w:t>
            </w:r>
            <w:r w:rsidRPr="001720B8">
              <w:rPr>
                <w:rFonts w:ascii="Times New Roman" w:eastAsia="Times New Roman" w:hAnsi="Times New Roman" w:cs="Times New Roman"/>
                <w:sz w:val="28"/>
                <w:szCs w:val="28"/>
                <w:lang w:eastAsia="ru-RU"/>
              </w:rPr>
              <w:br/>
              <w:t>тәрбиеленетін және білім алатын</w:t>
            </w:r>
            <w:r w:rsidRPr="001720B8">
              <w:rPr>
                <w:rFonts w:ascii="Times New Roman" w:eastAsia="Times New Roman" w:hAnsi="Times New Roman" w:cs="Times New Roman"/>
                <w:sz w:val="28"/>
                <w:szCs w:val="28"/>
                <w:lang w:eastAsia="ru-RU"/>
              </w:rPr>
              <w:br/>
              <w:t>балаларды тамақтандыруды</w:t>
            </w:r>
            <w:r w:rsidRPr="001720B8">
              <w:rPr>
                <w:rFonts w:ascii="Times New Roman" w:eastAsia="Times New Roman" w:hAnsi="Times New Roman" w:cs="Times New Roman"/>
                <w:sz w:val="28"/>
                <w:szCs w:val="28"/>
                <w:lang w:eastAsia="ru-RU"/>
              </w:rPr>
              <w:br/>
              <w:t>қамтамасыз етумен байланысты</w:t>
            </w:r>
            <w:r w:rsidRPr="001720B8">
              <w:rPr>
                <w:rFonts w:ascii="Times New Roman" w:eastAsia="Times New Roman" w:hAnsi="Times New Roman" w:cs="Times New Roman"/>
                <w:sz w:val="28"/>
                <w:szCs w:val="28"/>
                <w:lang w:eastAsia="ru-RU"/>
              </w:rPr>
              <w:br/>
              <w:t>тауарларды сатып алу</w:t>
            </w:r>
            <w:r w:rsidRPr="001720B8">
              <w:rPr>
                <w:rFonts w:ascii="Times New Roman" w:eastAsia="Times New Roman" w:hAnsi="Times New Roman" w:cs="Times New Roman"/>
                <w:sz w:val="28"/>
                <w:szCs w:val="28"/>
                <w:lang w:eastAsia="ru-RU"/>
              </w:rPr>
              <w:br/>
              <w:t>қағидаларына</w:t>
            </w:r>
            <w:r w:rsidRPr="001720B8">
              <w:rPr>
                <w:rFonts w:ascii="Times New Roman" w:eastAsia="Times New Roman" w:hAnsi="Times New Roman" w:cs="Times New Roman"/>
                <w:sz w:val="28"/>
                <w:szCs w:val="28"/>
                <w:lang w:eastAsia="ru-RU"/>
              </w:rPr>
              <w:br/>
              <w:t>2-қосымша</w:t>
            </w:r>
          </w:p>
        </w:tc>
      </w:tr>
      <w:tr w:rsidR="001720B8" w:rsidRPr="001720B8" w:rsidTr="001720B8">
        <w:tc>
          <w:tcPr>
            <w:tcW w:w="580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r w:rsidR="001720B8" w:rsidRPr="001720B8" w:rsidTr="001720B8">
        <w:tc>
          <w:tcPr>
            <w:tcW w:w="580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Бекітемін:</w:t>
            </w:r>
          </w:p>
        </w:tc>
      </w:tr>
      <w:tr w:rsidR="001720B8" w:rsidRPr="001720B8" w:rsidTr="001720B8">
        <w:tc>
          <w:tcPr>
            <w:tcW w:w="580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____________________________</w:t>
            </w:r>
            <w:r w:rsidRPr="001720B8">
              <w:rPr>
                <w:rFonts w:ascii="Times New Roman" w:eastAsia="Times New Roman" w:hAnsi="Times New Roman" w:cs="Times New Roman"/>
                <w:sz w:val="28"/>
                <w:szCs w:val="28"/>
                <w:lang w:eastAsia="ru-RU"/>
              </w:rPr>
              <w:br/>
              <w:t>(ұйымдастырушының (бірыңғай</w:t>
            </w:r>
            <w:r w:rsidRPr="001720B8">
              <w:rPr>
                <w:rFonts w:ascii="Times New Roman" w:eastAsia="Times New Roman" w:hAnsi="Times New Roman" w:cs="Times New Roman"/>
                <w:sz w:val="28"/>
                <w:szCs w:val="28"/>
                <w:lang w:eastAsia="ru-RU"/>
              </w:rPr>
              <w:br/>
              <w:t>ұйымдастырушының ) толық</w:t>
            </w:r>
            <w:r w:rsidRPr="001720B8">
              <w:rPr>
                <w:rFonts w:ascii="Times New Roman" w:eastAsia="Times New Roman" w:hAnsi="Times New Roman" w:cs="Times New Roman"/>
                <w:sz w:val="28"/>
                <w:szCs w:val="28"/>
                <w:lang w:eastAsia="ru-RU"/>
              </w:rPr>
              <w:br/>
              <w:t>атауы</w:t>
            </w:r>
            <w:r w:rsidRPr="001720B8">
              <w:rPr>
                <w:rFonts w:ascii="Times New Roman" w:eastAsia="Times New Roman" w:hAnsi="Times New Roman" w:cs="Times New Roman"/>
                <w:sz w:val="28"/>
                <w:szCs w:val="28"/>
                <w:lang w:eastAsia="ru-RU"/>
              </w:rPr>
              <w:br/>
              <w:t>____________________________</w:t>
            </w:r>
            <w:r w:rsidRPr="001720B8">
              <w:rPr>
                <w:rFonts w:ascii="Times New Roman" w:eastAsia="Times New Roman" w:hAnsi="Times New Roman" w:cs="Times New Roman"/>
                <w:sz w:val="28"/>
                <w:szCs w:val="28"/>
                <w:lang w:eastAsia="ru-RU"/>
              </w:rPr>
              <w:br/>
              <w:t>(конкурстық құжаттаманы</w:t>
            </w:r>
            <w:r w:rsidRPr="001720B8">
              <w:rPr>
                <w:rFonts w:ascii="Times New Roman" w:eastAsia="Times New Roman" w:hAnsi="Times New Roman" w:cs="Times New Roman"/>
                <w:sz w:val="28"/>
                <w:szCs w:val="28"/>
                <w:lang w:eastAsia="ru-RU"/>
              </w:rPr>
              <w:br/>
            </w:r>
            <w:r w:rsidRPr="001720B8">
              <w:rPr>
                <w:rFonts w:ascii="Times New Roman" w:eastAsia="Times New Roman" w:hAnsi="Times New Roman" w:cs="Times New Roman"/>
                <w:sz w:val="28"/>
                <w:szCs w:val="28"/>
                <w:lang w:eastAsia="ru-RU"/>
              </w:rPr>
              <w:lastRenderedPageBreak/>
              <w:t>бекіткен адамның Т.А.Ә.)</w:t>
            </w:r>
            <w:r w:rsidRPr="001720B8">
              <w:rPr>
                <w:rFonts w:ascii="Times New Roman" w:eastAsia="Times New Roman" w:hAnsi="Times New Roman" w:cs="Times New Roman"/>
                <w:sz w:val="28"/>
                <w:szCs w:val="28"/>
                <w:lang w:eastAsia="ru-RU"/>
              </w:rPr>
              <w:br/>
              <w:t>Шешім № _____ Күні_________</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lastRenderedPageBreak/>
        <w:t>Жеткізушіні таңдау жөніндегі үлгілік конкурстық құжаттама _________________________________________________________________ (конкурстың атуын, білім беру ұйымының атауы бар лотты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(тапсырыс беруші мен ұйымдастырушы бір тұлға ретінде әрекет етсе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w:t>
      </w:r>
      <w:proofErr w:type="gramStart"/>
      <w:r w:rsidRPr="001720B8">
        <w:rPr>
          <w:rFonts w:ascii="Times New Roman" w:eastAsia="Times New Roman" w:hAnsi="Times New Roman" w:cs="Times New Roman"/>
          <w:color w:val="000000"/>
          <w:spacing w:val="2"/>
          <w:sz w:val="28"/>
          <w:szCs w:val="28"/>
          <w:lang w:eastAsia="ru-RU"/>
        </w:rPr>
        <w:t>көрсетілмейді)_</w:t>
      </w:r>
      <w:proofErr w:type="gramEnd"/>
      <w:r w:rsidRPr="001720B8">
        <w:rPr>
          <w:rFonts w:ascii="Times New Roman" w:eastAsia="Times New Roman" w:hAnsi="Times New Roman" w:cs="Times New Roman"/>
          <w:color w:val="000000"/>
          <w:spacing w:val="2"/>
          <w:sz w:val="28"/>
          <w:szCs w:val="28"/>
          <w:lang w:eastAsia="ru-RU"/>
        </w:rPr>
        <w:t>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(атауын, орналасқан жерін, БСН, банктік деректемелерін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Ұйымдастырушы, конкурстың бірыңғай ұйымдастырушысы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берушінің толық атауын, орналасқан жерін, БСН, банктік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деректемелерін, байланыс телефондарын, электрондық және почта мекенжайын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хатшысы 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(Т.А.Ә., лауазымы, телефоны, e-mail көрсетіледі)</w:t>
      </w:r>
    </w:p>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1. Жалпы ережелер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 өнім берушіні таңдау мақсатында өткізіледі (көрсетілетін қызметтер немесе тауарлар атауын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Осы конкурстық құжаттама мыналарды: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осы Үлгілік конкурстық құжаттамаға 3-қосымшаға сәйкес орта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жөніндегі конкурстық құжаттамаға техникалық тапсырманы;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3) осы Үлгілік конкурстық құжаттамаға 4, 5-қосымшаларға сәйкес нысандар бойынша жеке және заңды тұлғалар үшін конкурсқа қатысуға арналған өтінімді;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осы Үлгілік конкурстық құжаттамаға 6-қосымшаға сәйкес нысан бойынша әлеуетті өнім берушінің біліктілігі туралы мәліметтерді;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осы Үлгілік конкурстық құжаттамаға 7, 8-қосымшаларға сәйкес қызметтерді немесе тауарларды жеткізушіні таңдау өлшемшарттарын;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 мынадай банк-шотта ________ (тапсырыс берушінің не конкурсты ұйымдастырушының банк шотының толық деректемелерін </w:t>
      </w:r>
      <w:proofErr w:type="gramStart"/>
      <w:r w:rsidRPr="001720B8">
        <w:rPr>
          <w:rFonts w:ascii="Times New Roman" w:eastAsia="Times New Roman" w:hAnsi="Times New Roman" w:cs="Times New Roman"/>
          <w:color w:val="000000"/>
          <w:spacing w:val="2"/>
          <w:sz w:val="28"/>
          <w:szCs w:val="28"/>
          <w:lang w:eastAsia="ru-RU"/>
        </w:rPr>
        <w:t>көрсету)орналастырылатын</w:t>
      </w:r>
      <w:proofErr w:type="gramEnd"/>
      <w:r w:rsidRPr="001720B8">
        <w:rPr>
          <w:rFonts w:ascii="Times New Roman" w:eastAsia="Times New Roman" w:hAnsi="Times New Roman" w:cs="Times New Roman"/>
          <w:color w:val="000000"/>
          <w:spacing w:val="2"/>
          <w:sz w:val="28"/>
          <w:szCs w:val="28"/>
          <w:lang w:eastAsia="ru-RU"/>
        </w:rPr>
        <w:t xml:space="preserve"> кепілдік берілген ақшалай жарна;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банктік кепілдік.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tbl>
      <w:tblPr>
        <w:tblW w:w="9213" w:type="dxa"/>
        <w:tblCellMar>
          <w:left w:w="0" w:type="dxa"/>
          <w:right w:w="0" w:type="dxa"/>
        </w:tblCellMar>
        <w:tblLook w:val="04A0" w:firstRow="1" w:lastRow="0" w:firstColumn="1" w:lastColumn="0" w:noHBand="0" w:noVBand="1"/>
      </w:tblPr>
      <w:tblGrid>
        <w:gridCol w:w="4253"/>
        <w:gridCol w:w="4960"/>
      </w:tblGrid>
      <w:tr w:rsidR="001720B8" w:rsidRPr="001720B8" w:rsidTr="001720B8">
        <w:tc>
          <w:tcPr>
            <w:tcW w:w="4253"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5" w:name="z549"/>
            <w:bookmarkEnd w:id="5"/>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1-қосымша</w:t>
            </w:r>
          </w:p>
        </w:tc>
      </w:tr>
      <w:tr w:rsidR="001720B8" w:rsidRPr="001720B8" w:rsidTr="001720B8">
        <w:tc>
          <w:tcPr>
            <w:tcW w:w="4253"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88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789"/>
        <w:gridCol w:w="1066"/>
      </w:tblGrid>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ҚҚС есебінсіз лот бойынша жалпы сома теңгемен (соманы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 көрсету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 64 </w:t>
            </w:r>
            <w:hyperlink r:id="rId34" w:anchor="z1" w:history="1">
              <w:r w:rsidRPr="001720B8">
                <w:rPr>
                  <w:rFonts w:ascii="Times New Roman" w:eastAsia="Times New Roman" w:hAnsi="Times New Roman" w:cs="Times New Roman"/>
                  <w:color w:val="073A5E"/>
                  <w:spacing w:val="2"/>
                  <w:sz w:val="28"/>
                  <w:szCs w:val="28"/>
                  <w:u w:val="single"/>
                  <w:lang w:eastAsia="ru-RU"/>
                </w:rPr>
                <w:t>қаулысына</w:t>
              </w:r>
            </w:hyperlink>
            <w:r w:rsidRPr="001720B8">
              <w:rPr>
                <w:rFonts w:ascii="Times New Roman" w:eastAsia="Times New Roman" w:hAnsi="Times New Roman" w:cs="Times New Roman"/>
                <w:color w:val="000000"/>
                <w:spacing w:val="2"/>
                <w:sz w:val="28"/>
                <w:szCs w:val="28"/>
                <w:lang w:eastAsia="ru-RU"/>
              </w:rPr>
              <w:t>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885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Күніне 1 балаға тамақтану құны (теңгемен)</w:t>
            </w: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885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Мектеп жанындағы лагерь</w:t>
            </w: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ҚР Үкіметінің 2008 жылғы 25 қаңтардағы № 64 қаулысына сәйкес мемлекеттік бюджет қаражаты есебінен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885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Күніне 1 балаға тамақтану құны (теңгемен)</w:t>
            </w: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77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Ескерту: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w:t>
      </w:r>
    </w:p>
    <w:tbl>
      <w:tblPr>
        <w:tblW w:w="9355" w:type="dxa"/>
        <w:tblCellMar>
          <w:left w:w="0" w:type="dxa"/>
          <w:right w:w="0" w:type="dxa"/>
        </w:tblCellMar>
        <w:tblLook w:val="04A0" w:firstRow="1" w:lastRow="0" w:firstColumn="1" w:lastColumn="0" w:noHBand="0" w:noVBand="1"/>
      </w:tblPr>
      <w:tblGrid>
        <w:gridCol w:w="4395"/>
        <w:gridCol w:w="4960"/>
      </w:tblGrid>
      <w:tr w:rsidR="001720B8" w:rsidRPr="001720B8" w:rsidTr="001720B8">
        <w:tc>
          <w:tcPr>
            <w:tcW w:w="439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ind w:hanging="126"/>
              <w:jc w:val="center"/>
              <w:rPr>
                <w:rFonts w:ascii="Times New Roman" w:eastAsia="Times New Roman" w:hAnsi="Times New Roman" w:cs="Times New Roman"/>
                <w:sz w:val="28"/>
                <w:szCs w:val="28"/>
                <w:lang w:eastAsia="ru-RU"/>
              </w:rPr>
            </w:pPr>
            <w:bookmarkStart w:id="6" w:name="z550"/>
            <w:bookmarkEnd w:id="6"/>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2-қосымша</w:t>
            </w:r>
          </w:p>
        </w:tc>
      </w:tr>
      <w:tr w:rsidR="001720B8" w:rsidRPr="001720B8" w:rsidTr="001720B8">
        <w:tc>
          <w:tcPr>
            <w:tcW w:w="439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Сатып алынатын тауарлардың тізбесі ____________________________________________________ бойынша конкурс (толық атауын көрсету)</w:t>
      </w:r>
    </w:p>
    <w:tbl>
      <w:tblPr>
        <w:tblW w:w="973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03"/>
        <w:gridCol w:w="1958"/>
        <w:gridCol w:w="4561"/>
        <w:gridCol w:w="1256"/>
        <w:gridCol w:w="1255"/>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берушінің атауы</w:t>
            </w:r>
          </w:p>
        </w:tc>
        <w:tc>
          <w:tcPr>
            <w:tcW w:w="4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Тауардың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Саны, көлемі</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2</w:t>
            </w:r>
          </w:p>
        </w:tc>
        <w:tc>
          <w:tcPr>
            <w:tcW w:w="4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5</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4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(Тауарлардың сипаттамасы техникалық тапсырмада жазылған жағдайда, бұл бағанда тауардың қысқаша атауы және әрбір позиция </w:t>
            </w:r>
            <w:r w:rsidRPr="001720B8">
              <w:rPr>
                <w:rFonts w:ascii="Times New Roman" w:eastAsia="Times New Roman" w:hAnsi="Times New Roman" w:cs="Times New Roman"/>
                <w:color w:val="000000"/>
                <w:spacing w:val="2"/>
                <w:sz w:val="28"/>
                <w:szCs w:val="28"/>
                <w:lang w:eastAsia="ru-RU"/>
              </w:rPr>
              <w:lastRenderedPageBreak/>
              <w:t>бойынша техникалық тапсырманың нақты бөліміне сілтеме көрсетіледі)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кестенің жалғасы</w:t>
      </w:r>
    </w:p>
    <w:tbl>
      <w:tblPr>
        <w:tblW w:w="963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81"/>
        <w:gridCol w:w="2402"/>
        <w:gridCol w:w="1605"/>
        <w:gridCol w:w="2266"/>
        <w:gridCol w:w="1877"/>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Жеткізу шарты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Тауарларды жеткізу мерзімі</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Тауарларды жеткізу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Аванстық төлем мөлшері, %</w:t>
            </w:r>
          </w:p>
        </w:tc>
        <w:tc>
          <w:tcPr>
            <w:tcW w:w="18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Сатып алу үшін бөлінген сома (№ лот бойынша), теңге</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7</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9</w:t>
            </w:r>
          </w:p>
        </w:tc>
        <w:tc>
          <w:tcPr>
            <w:tcW w:w="18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10</w:t>
            </w: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Тауарлардың толық сипаты мен сипаттамасы техникалық тапсырмада көрсетіледі</w:t>
      </w:r>
    </w:p>
    <w:tbl>
      <w:tblPr>
        <w:tblW w:w="9638" w:type="dxa"/>
        <w:tblCellMar>
          <w:left w:w="0" w:type="dxa"/>
          <w:right w:w="0" w:type="dxa"/>
        </w:tblCellMar>
        <w:tblLook w:val="04A0" w:firstRow="1" w:lastRow="0" w:firstColumn="1" w:lastColumn="0" w:noHBand="0" w:noVBand="1"/>
      </w:tblPr>
      <w:tblGrid>
        <w:gridCol w:w="4678"/>
        <w:gridCol w:w="4960"/>
      </w:tblGrid>
      <w:tr w:rsidR="001720B8" w:rsidRPr="001720B8" w:rsidTr="001720B8">
        <w:tc>
          <w:tcPr>
            <w:tcW w:w="4678"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7" w:name="z551"/>
            <w:bookmarkEnd w:id="7"/>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3-қосымша</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Жеткізушіні таңдау жөніндегі конкурстық құжаттамаға техникалық тапсырма</w:t>
      </w:r>
    </w:p>
    <w:tbl>
      <w:tblPr>
        <w:tblW w:w="9466" w:type="dxa"/>
        <w:tblCellMar>
          <w:left w:w="0" w:type="dxa"/>
          <w:right w:w="0" w:type="dxa"/>
        </w:tblCellMar>
        <w:tblLook w:val="04A0" w:firstRow="1" w:lastRow="0" w:firstColumn="1" w:lastColumn="0" w:noHBand="0" w:noVBand="1"/>
      </w:tblPr>
      <w:tblGrid>
        <w:gridCol w:w="9214"/>
        <w:gridCol w:w="252"/>
      </w:tblGrid>
      <w:tr w:rsidR="001720B8" w:rsidRPr="001720B8" w:rsidTr="001720B8">
        <w:tc>
          <w:tcPr>
            <w:tcW w:w="921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Сатып алу нөмірі:</w:t>
            </w:r>
          </w:p>
        </w:tc>
        <w:tc>
          <w:tcPr>
            <w:tcW w:w="25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921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Конкурстың атауы:</w:t>
            </w:r>
          </w:p>
        </w:tc>
        <w:tc>
          <w:tcPr>
            <w:tcW w:w="25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921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 №</w:t>
            </w:r>
          </w:p>
        </w:tc>
        <w:tc>
          <w:tcPr>
            <w:tcW w:w="25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921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Лоттың атауы</w:t>
            </w:r>
            <w:r w:rsidRPr="001720B8">
              <w:rPr>
                <w:rFonts w:ascii="Times New Roman" w:eastAsia="Times New Roman" w:hAnsi="Times New Roman" w:cs="Times New Roman"/>
                <w:color w:val="000000"/>
                <w:spacing w:val="2"/>
                <w:sz w:val="28"/>
                <w:szCs w:val="28"/>
                <w:lang w:eastAsia="ru-RU"/>
              </w:rPr>
              <w:br/>
              <w:t>ҚҚС есебінсіз лот бойынша жалпы сома теңгемен (соманы көрсету)</w:t>
            </w:r>
          </w:p>
        </w:tc>
        <w:tc>
          <w:tcPr>
            <w:tcW w:w="25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252" w:type="dxa"/>
        </w:trPr>
        <w:tc>
          <w:tcPr>
            <w:tcW w:w="921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bl>
    <w:p w:rsidR="001720B8" w:rsidRPr="001720B8" w:rsidRDefault="001720B8" w:rsidP="001720B8">
      <w:pPr>
        <w:spacing w:after="0" w:line="240" w:lineRule="auto"/>
        <w:textAlignment w:val="baseline"/>
        <w:rPr>
          <w:rFonts w:ascii="Times New Roman" w:eastAsia="Times New Roman" w:hAnsi="Times New Roman" w:cs="Times New Roman"/>
          <w:color w:val="444444"/>
          <w:sz w:val="28"/>
          <w:szCs w:val="28"/>
          <w:lang w:eastAsia="ru-RU"/>
        </w:rPr>
      </w:pPr>
      <w:r w:rsidRPr="001720B8">
        <w:rPr>
          <w:rFonts w:ascii="Times New Roman" w:eastAsia="Times New Roman" w:hAnsi="Times New Roman" w:cs="Times New Roman"/>
          <w:color w:val="444444"/>
          <w:sz w:val="28"/>
          <w:szCs w:val="28"/>
          <w:lang w:eastAsia="ru-RU"/>
        </w:rPr>
        <w:lastRenderedPageBreak/>
        <w:br/>
      </w:r>
    </w:p>
    <w:tbl>
      <w:tblPr>
        <w:tblW w:w="87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47"/>
        <w:gridCol w:w="1066"/>
        <w:gridCol w:w="8"/>
      </w:tblGrid>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Барлық тәрбиеленушілер мен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872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Күніне 1 балаға тамақтану құны (теңгемен)</w:t>
            </w: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872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Мектеп жанындағы лагерь</w:t>
            </w: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Мектеп жанындағы лагерьдегі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 мемлекеттік бюджет қаражаты есебінен тамақтанатын тәрбиеленушілер мен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басқалар (балалардың санаты мен санын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872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Күніне 1 балаға тамақтану құны (теңгемен)</w:t>
            </w: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ҚР Үкіметінің 2008 жылғы 25 қаңтардағы № 64 </w:t>
            </w:r>
            <w:hyperlink r:id="rId35" w:anchor="z1" w:history="1">
              <w:r w:rsidRPr="001720B8">
                <w:rPr>
                  <w:rFonts w:ascii="Times New Roman" w:eastAsia="Times New Roman" w:hAnsi="Times New Roman" w:cs="Times New Roman"/>
                  <w:color w:val="073A5E"/>
                  <w:spacing w:val="2"/>
                  <w:sz w:val="28"/>
                  <w:szCs w:val="28"/>
                  <w:u w:val="single"/>
                  <w:lang w:eastAsia="ru-RU"/>
                </w:rPr>
                <w:t>қаулысына</w:t>
              </w:r>
            </w:hyperlink>
            <w:r w:rsidRPr="001720B8">
              <w:rPr>
                <w:rFonts w:ascii="Times New Roman" w:eastAsia="Times New Roman" w:hAnsi="Times New Roman" w:cs="Times New Roman"/>
                <w:color w:val="000000"/>
                <w:spacing w:val="2"/>
                <w:sz w:val="28"/>
                <w:szCs w:val="28"/>
                <w:lang w:eastAsia="ru-RU"/>
              </w:rPr>
              <w:t> сәйкес мемлекеттік бюджет қаражаты есебінен мектептік тамақтанумен қамтамасыз етілетін балалар үшін тамақтану құны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rPr>
          <w:gridAfter w:val="1"/>
          <w:wAfter w:w="8" w:type="dxa"/>
        </w:trPr>
        <w:tc>
          <w:tcPr>
            <w:tcW w:w="7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басқа санаттар үшін тамақтану құны (санаты мен құнын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____________________________________</w:t>
      </w:r>
      <w:proofErr w:type="gramStart"/>
      <w:r w:rsidRPr="001720B8">
        <w:rPr>
          <w:rFonts w:ascii="Times New Roman" w:eastAsia="Times New Roman" w:hAnsi="Times New Roman" w:cs="Times New Roman"/>
          <w:color w:val="000000"/>
          <w:spacing w:val="2"/>
          <w:sz w:val="28"/>
          <w:szCs w:val="28"/>
          <w:lang w:eastAsia="ru-RU"/>
        </w:rPr>
        <w:t>_(</w:t>
      </w:r>
      <w:proofErr w:type="gramEnd"/>
      <w:r w:rsidRPr="001720B8">
        <w:rPr>
          <w:rFonts w:ascii="Times New Roman" w:eastAsia="Times New Roman" w:hAnsi="Times New Roman" w:cs="Times New Roman"/>
          <w:color w:val="000000"/>
          <w:spacing w:val="2"/>
          <w:sz w:val="28"/>
          <w:szCs w:val="28"/>
          <w:lang w:eastAsia="ru-RU"/>
        </w:rPr>
        <w:t>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Қызметті жеткізуші ас блогында, өндірістік және қойма үй-жайларында халықтың санитариялық-эпидемиологиялық салауаттылығы саласындағы нормативтік құқықтық актілердің сақталуын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 халықтың санитариялық-эпидемиологиялық салауаттылығы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Тағамдардың, тамақ өнімдерінің және аспаздық өнімдердің тұтынушылық қасиеттері, олардың органолептикалық қасиеттері, </w:t>
      </w:r>
      <w:r w:rsidRPr="001720B8">
        <w:rPr>
          <w:rFonts w:ascii="Times New Roman" w:eastAsia="Times New Roman" w:hAnsi="Times New Roman" w:cs="Times New Roman"/>
          <w:color w:val="000000"/>
          <w:spacing w:val="2"/>
          <w:sz w:val="28"/>
          <w:szCs w:val="28"/>
          <w:lang w:eastAsia="ru-RU"/>
        </w:rPr>
        <w:lastRenderedPageBreak/>
        <w:t>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Білім алушылар мен тәрбиеленушілердің тамақтану кестесі білім беру ұйымының басшысы ____________________________</w:t>
      </w:r>
      <w:proofErr w:type="gramStart"/>
      <w:r w:rsidRPr="001720B8">
        <w:rPr>
          <w:rFonts w:ascii="Times New Roman" w:eastAsia="Times New Roman" w:hAnsi="Times New Roman" w:cs="Times New Roman"/>
          <w:color w:val="000000"/>
          <w:spacing w:val="2"/>
          <w:sz w:val="28"/>
          <w:szCs w:val="28"/>
          <w:lang w:eastAsia="ru-RU"/>
        </w:rPr>
        <w:t>_(</w:t>
      </w:r>
      <w:proofErr w:type="gramEnd"/>
      <w:r w:rsidRPr="001720B8">
        <w:rPr>
          <w:rFonts w:ascii="Times New Roman" w:eastAsia="Times New Roman" w:hAnsi="Times New Roman" w:cs="Times New Roman"/>
          <w:color w:val="000000"/>
          <w:spacing w:val="2"/>
          <w:sz w:val="28"/>
          <w:szCs w:val="28"/>
          <w:lang w:eastAsia="ru-RU"/>
        </w:rPr>
        <w:t>басшының тегі, аты, әкесінің аты (бар болса) бекіткен белгіленген тамақтану режиміне сәйкес белгіленеді.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Халықтың санитариялық-эпидемиологиялық салауаттылығы саласындағы нормативтік құқықтық актілерге сәйкес келетін буфет өнімдерін сатуға жағдай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Дайын аспаздық өнімдер мен тамақ өнімдерін өткізу ___________ сағатта жүзеге асырылады (асхананың және (немесе) буфеттің жұмыс уақыты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 ай сайын _________ (орта білім беру ұйымы басшысының тегі, аты, әкесінің аты (бар болса)) мынадай мәліметтер ұсынады: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конкурс кезінде көрсетілген ас блогы қызметкерлерінің сандық және сапалық құрамының сәйкестігі туралы.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 міндетті түрде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салауаттылығы саласындағы нормативтік құқықтық актілердің талаптарына сәйкес ерекше жағдайларда жол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Оқушылардың жекелеген санаттары үшін (оқушылардың санаттарын көрсету) жеңіл (диеталық) тамақтану ұйымдастырылады.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Ас блогында халықтың санитариялық-эпидемиологиялық салауаттылығы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берушіде қызмет көрсету басталар алдында жұмыс істеуге рұқсаты бар ас блогының әрбір қызметкерінің медициналық кітапшалары болады.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салауаттылығы саласындағы нормативтік құқықтық актілердің талаптарына сәйкес тамақ өнімдерін жеткізуді ұйымдастырады.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Ескерту.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Орындаушыға әрбір сипаттамалар мен қосымша шарттар жеке жолда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w:t>
      </w:r>
    </w:p>
    <w:tbl>
      <w:tblPr>
        <w:tblW w:w="9638" w:type="dxa"/>
        <w:tblCellMar>
          <w:left w:w="0" w:type="dxa"/>
          <w:right w:w="0" w:type="dxa"/>
        </w:tblCellMar>
        <w:tblLook w:val="04A0" w:firstRow="1" w:lastRow="0" w:firstColumn="1" w:lastColumn="0" w:noHBand="0" w:noVBand="1"/>
      </w:tblPr>
      <w:tblGrid>
        <w:gridCol w:w="4678"/>
        <w:gridCol w:w="4960"/>
      </w:tblGrid>
      <w:tr w:rsidR="001720B8" w:rsidRPr="001720B8" w:rsidTr="001720B8">
        <w:tc>
          <w:tcPr>
            <w:tcW w:w="4678"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8" w:name="z552"/>
            <w:bookmarkEnd w:id="8"/>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r>
            <w:r w:rsidRPr="001720B8">
              <w:rPr>
                <w:rFonts w:ascii="Times New Roman" w:eastAsia="Times New Roman" w:hAnsi="Times New Roman" w:cs="Times New Roman"/>
                <w:sz w:val="28"/>
                <w:szCs w:val="28"/>
                <w:lang w:eastAsia="ru-RU"/>
              </w:rPr>
              <w:lastRenderedPageBreak/>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4-қосымша</w:t>
            </w:r>
          </w:p>
        </w:tc>
      </w:tr>
      <w:tr w:rsidR="001720B8" w:rsidRPr="001720B8" w:rsidTr="001720B8">
        <w:tc>
          <w:tcPr>
            <w:tcW w:w="4678"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9" w:name="z553"/>
            <w:bookmarkEnd w:id="9"/>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Конкурсқа қатысуға өтінім (заңды тұлғалар үшін)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Кімге 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 ұйымдастырушының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Кімнен 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толық атауы)</w:t>
      </w:r>
    </w:p>
    <w:tbl>
      <w:tblPr>
        <w:tblW w:w="13380" w:type="dxa"/>
        <w:tblCellMar>
          <w:left w:w="0" w:type="dxa"/>
          <w:right w:w="0" w:type="dxa"/>
        </w:tblCellMar>
        <w:tblLook w:val="04A0" w:firstRow="1" w:lastRow="0" w:firstColumn="1" w:lastColumn="0" w:noHBand="0" w:noVBand="1"/>
      </w:tblPr>
      <w:tblGrid>
        <w:gridCol w:w="13224"/>
        <w:gridCol w:w="156"/>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 Конкурсқа қатысуға үміткер әлеуетті өнім беруші туралы мәліметтер: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заңды, пошталық мекенжайы және байланыс телефондары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Заңды тұлғаның бірінші басшысының тегі, аты, әкесінің аты (бар болса)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(заңды тұлғаның толық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өтініммен 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(конкурстың, лоттың (бар болса) толық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конкурсына әлеуетті өнім беруші ретінде қатысуға ниет білдіреді және конкурстық</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құжаттамада көзделген талаптар мен шарттарға сәйкес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___________________________________________________________ (қажетін көрсету керек)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 көрсетуді немесе тауарлар жеткізуді жүзеге асыруға келісім 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3.________________________________________________________________________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(заңды тұлғаның толық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өтініммен заңнамада көзделген бұзушылықтардың жоқтығын растайды.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(заңды тұлғаның толық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құжаттамамен танысқанын және конкурсты ұйымдастырушыға және конкурстық</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комиссияға өзінің құқықтық қабілеті, біліктілігі, сапалық</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және______________________________ көрсетілетін қызметтердің немесе сатып алынатын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тауарлардың (қажетін көрсету </w:t>
      </w:r>
      <w:proofErr w:type="gramStart"/>
      <w:r w:rsidRPr="001720B8">
        <w:rPr>
          <w:rFonts w:ascii="Times New Roman" w:eastAsia="Times New Roman" w:hAnsi="Times New Roman" w:cs="Times New Roman"/>
          <w:color w:val="000000"/>
          <w:spacing w:val="2"/>
          <w:sz w:val="28"/>
          <w:szCs w:val="28"/>
          <w:lang w:eastAsia="ru-RU"/>
        </w:rPr>
        <w:t>керек)өзге</w:t>
      </w:r>
      <w:proofErr w:type="gramEnd"/>
      <w:r w:rsidRPr="001720B8">
        <w:rPr>
          <w:rFonts w:ascii="Times New Roman" w:eastAsia="Times New Roman" w:hAnsi="Times New Roman" w:cs="Times New Roman"/>
          <w:color w:val="000000"/>
          <w:spacing w:val="2"/>
          <w:sz w:val="28"/>
          <w:szCs w:val="28"/>
          <w:lang w:eastAsia="ru-RU"/>
        </w:rPr>
        <w:t xml:space="preserve"> де сипаттамалары туралы дұрыс емес мәліметтерді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бергені үшін </w:t>
      </w:r>
      <w:proofErr w:type="gramStart"/>
      <w:r w:rsidRPr="001720B8">
        <w:rPr>
          <w:rFonts w:ascii="Times New Roman" w:eastAsia="Times New Roman" w:hAnsi="Times New Roman" w:cs="Times New Roman"/>
          <w:color w:val="000000"/>
          <w:spacing w:val="2"/>
          <w:sz w:val="28"/>
          <w:szCs w:val="28"/>
          <w:lang w:eastAsia="ru-RU"/>
        </w:rPr>
        <w:t>жауапкершілігі,сондай</w:t>
      </w:r>
      <w:proofErr w:type="gramEnd"/>
      <w:r w:rsidRPr="001720B8">
        <w:rPr>
          <w:rFonts w:ascii="Times New Roman" w:eastAsia="Times New Roman" w:hAnsi="Times New Roman" w:cs="Times New Roman"/>
          <w:color w:val="000000"/>
          <w:spacing w:val="2"/>
          <w:sz w:val="28"/>
          <w:szCs w:val="28"/>
          <w:lang w:eastAsia="ru-RU"/>
        </w:rPr>
        <w:t>-ақ Қазақстан Республикасының қолданыстағы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заңнамасында көзделген өзге де шектеулер туралы хабардар етілгендігін растайды.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(заңды тұлғаның толық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конкурсқа қатысуға өтінімде және оған қоса берілетін құжаттарда мұндай дұрыс емес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мәліметтерді бергені үшін өзіне толық жауапкершілікті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Осы конкурстық өтінім 60 күн ішінде қолданылады.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(заңды тұлғаның толық атауы) конкурс жеңімпазы деп танылған жағдайда, біз шарттың</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орындалуын қамтамасыз етуді шарттың жалпы сомасының кемінде үш пайызын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құрайтын сомада енгізуге міндеттенеміз.</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Конкурсқа қатысуға өтінім біздің арамыздағы міндетті шарттың рөлін атқарады.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w:t>
      </w:r>
    </w:p>
    <w:tbl>
      <w:tblPr>
        <w:tblW w:w="9496" w:type="dxa"/>
        <w:tblCellMar>
          <w:left w:w="0" w:type="dxa"/>
          <w:right w:w="0" w:type="dxa"/>
        </w:tblCellMar>
        <w:tblLook w:val="04A0" w:firstRow="1" w:lastRow="0" w:firstColumn="1" w:lastColumn="0" w:noHBand="0" w:noVBand="1"/>
      </w:tblPr>
      <w:tblGrid>
        <w:gridCol w:w="4536"/>
        <w:gridCol w:w="4960"/>
      </w:tblGrid>
      <w:tr w:rsidR="001720B8" w:rsidRPr="001720B8" w:rsidTr="001720B8">
        <w:tc>
          <w:tcPr>
            <w:tcW w:w="453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0" w:name="z554"/>
            <w:bookmarkEnd w:id="10"/>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r>
            <w:r w:rsidRPr="001720B8">
              <w:rPr>
                <w:rFonts w:ascii="Times New Roman" w:eastAsia="Times New Roman" w:hAnsi="Times New Roman" w:cs="Times New Roman"/>
                <w:sz w:val="28"/>
                <w:szCs w:val="28"/>
                <w:lang w:eastAsia="ru-RU"/>
              </w:rPr>
              <w:lastRenderedPageBreak/>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5-қосымша</w:t>
            </w:r>
          </w:p>
        </w:tc>
      </w:tr>
      <w:tr w:rsidR="001720B8" w:rsidRPr="001720B8" w:rsidTr="001720B8">
        <w:tc>
          <w:tcPr>
            <w:tcW w:w="453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Конкурсқа қатысуға өтінім (жеке тұлға үшін)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Кімге_____________________________________________________________________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 ұйымдастырушының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Кімнен____________________________________________________________________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тегі, аты, әкесінің аты (бар болса)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Конкурсқа қатысуға үміткер жеке тұлға (әлеуетті өнім беруші) туралы мәлімет:</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316"/>
        <w:gridCol w:w="1064"/>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Жеке тұлғаның - әлеуетті өнім берушінің жеке басын куәландыратын құжатқа сәйкес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Жеке тұлғаның-әлеуетті өнім берушінің тіркелген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Жеке тұлға - әлеуетті өнім берушінің байланыс телефондары, пошта мекенжайы мен электрондық пошта мекенжайы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(жеке тұлғаның тегі, аты, әкесінің аты (бар болса)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өтініммен конкурсқа (конкурстың толық атауын көрсету) әлеуетті өнім беруші ретінде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қатысуға ниет білдіреді және конкурстық құжаттамада көзделген талаптар мен шарттарға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сәйкес ________________</w:t>
      </w:r>
      <w:proofErr w:type="gramStart"/>
      <w:r w:rsidRPr="001720B8">
        <w:rPr>
          <w:rFonts w:ascii="Times New Roman" w:eastAsia="Times New Roman" w:hAnsi="Times New Roman" w:cs="Times New Roman"/>
          <w:color w:val="000000"/>
          <w:spacing w:val="2"/>
          <w:sz w:val="28"/>
          <w:szCs w:val="28"/>
          <w:lang w:eastAsia="ru-RU"/>
        </w:rPr>
        <w:t>_(</w:t>
      </w:r>
      <w:proofErr w:type="gramEnd"/>
      <w:r w:rsidRPr="001720B8">
        <w:rPr>
          <w:rFonts w:ascii="Times New Roman" w:eastAsia="Times New Roman" w:hAnsi="Times New Roman" w:cs="Times New Roman"/>
          <w:color w:val="000000"/>
          <w:spacing w:val="2"/>
          <w:sz w:val="28"/>
          <w:szCs w:val="28"/>
          <w:lang w:eastAsia="ru-RU"/>
        </w:rPr>
        <w:t>қажеттісін көрсету керек)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қызметтер көрсетуді немесе тауарлар жеткізуді жүзеге асыруға келісім білдіреді.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атауы) осы өтініммен заңнамада көзделген бұзушылықтардың жоқтығын растайды.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4.________________________________________________________________________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өтініммен конкурстық құжаттамамен танысқанын және конкурсты ұйымдастырушыға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өзінің құқығы, біліктілігі, көрсетілетін қызметтер мен сатып алынатын тауарлардың сапалық</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және өзге де сипаттамалары туралы (қажеттісін көрсету) дұрыс емес мәліметтер бергені үшін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жауапкершілігі, сондай-ақ Қазақстан Республикасының қолданыстағы заңнамасында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көзделген өзге де шектеулер туралы хабардар етілгендігін растайды.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конкурсқа қатысуға өтінімде және оған қоса берілетін құжаттарда мұндай дұрыс емес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мәліметтер бергені үшін өзіне толық жауапкершілікті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Осы конкурстық өтінім 60 күн ішінде қолданылады.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конкурстың жеңімпазы деп танылған жағдайда, шарттың орындалуын қамтамасыз етуді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шарттың жалпы сомасының кемінде үш пайызын құрайтын сомада енгізуге міндеттенеді.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Конкурсқа қатысуға өтінім біздің арамыздағы міндетті шарттың рөлін атқарады.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w:t>
      </w:r>
    </w:p>
    <w:tbl>
      <w:tblPr>
        <w:tblW w:w="9071" w:type="dxa"/>
        <w:tblCellMar>
          <w:left w:w="0" w:type="dxa"/>
          <w:right w:w="0" w:type="dxa"/>
        </w:tblCellMar>
        <w:tblLook w:val="04A0" w:firstRow="1" w:lastRow="0" w:firstColumn="1" w:lastColumn="0" w:noHBand="0" w:noVBand="1"/>
      </w:tblPr>
      <w:tblGrid>
        <w:gridCol w:w="4111"/>
        <w:gridCol w:w="4960"/>
      </w:tblGrid>
      <w:tr w:rsidR="001720B8" w:rsidRPr="001720B8" w:rsidTr="001720B8">
        <w:tc>
          <w:tcPr>
            <w:tcW w:w="4111"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1" w:name="z555"/>
            <w:bookmarkEnd w:id="11"/>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r>
            <w:r w:rsidRPr="001720B8">
              <w:rPr>
                <w:rFonts w:ascii="Times New Roman" w:eastAsia="Times New Roman" w:hAnsi="Times New Roman" w:cs="Times New Roman"/>
                <w:sz w:val="28"/>
                <w:szCs w:val="28"/>
                <w:lang w:eastAsia="ru-RU"/>
              </w:rPr>
              <w:lastRenderedPageBreak/>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6-қосымша</w:t>
            </w:r>
          </w:p>
        </w:tc>
      </w:tr>
      <w:tr w:rsidR="001720B8" w:rsidRPr="001720B8" w:rsidTr="001720B8">
        <w:tc>
          <w:tcPr>
            <w:tcW w:w="4111"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2" w:name="z556"/>
            <w:bookmarkEnd w:id="12"/>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Әлеуетті өнім берушінің біліктілігі туралы мәліметтер (әлеуетті өнім беруші көрсетілетін қызметтерді сатып алу кезінде толтырады)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берушінің атауы 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Орта білім беру ұйымдарында білім алушыларды тамақтандыруды ұйымдастыру бойынша қызметті көрсету үшін ___________________________</w:t>
      </w:r>
      <w:proofErr w:type="gramStart"/>
      <w:r w:rsidRPr="001720B8">
        <w:rPr>
          <w:rFonts w:ascii="Times New Roman" w:eastAsia="Times New Roman" w:hAnsi="Times New Roman" w:cs="Times New Roman"/>
          <w:color w:val="000000"/>
          <w:spacing w:val="2"/>
          <w:sz w:val="28"/>
          <w:szCs w:val="28"/>
          <w:lang w:eastAsia="ru-RU"/>
        </w:rPr>
        <w:t>_(</w:t>
      </w:r>
      <w:proofErr w:type="gramEnd"/>
      <w:r w:rsidRPr="001720B8">
        <w:rPr>
          <w:rFonts w:ascii="Times New Roman" w:eastAsia="Times New Roman" w:hAnsi="Times New Roman" w:cs="Times New Roman"/>
          <w:color w:val="000000"/>
          <w:spacing w:val="2"/>
          <w:sz w:val="28"/>
          <w:szCs w:val="28"/>
          <w:lang w:eastAsia="ru-RU"/>
        </w:rPr>
        <w:t>әлеуетті өнім берушінің атауын, тегін, атын, әкесінің атын (бар болса) көрсету)әлеуетті өнім берушіде қажетті штат қызметкерлері бар.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9847" w:type="dxa"/>
        <w:tblCellMar>
          <w:left w:w="0" w:type="dxa"/>
          <w:right w:w="0" w:type="dxa"/>
        </w:tblCellMar>
        <w:tblLook w:val="04A0" w:firstRow="1" w:lastRow="0" w:firstColumn="1" w:lastColumn="0" w:noHBand="0" w:noVBand="1"/>
      </w:tblPr>
      <w:tblGrid>
        <w:gridCol w:w="2145"/>
        <w:gridCol w:w="3762"/>
        <w:gridCol w:w="2090"/>
        <w:gridCol w:w="1850"/>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Қызметкердің тегі, аты, әкесінің аты (бар болса)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Қысқа мерзімді курстар, біліктілігі (куәлік № және (немесе) сертификат №)</w:t>
            </w:r>
          </w:p>
        </w:tc>
        <w:tc>
          <w:tcPr>
            <w:tcW w:w="1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Лауазымы (ҚР Еңбек кодексіне сәйкес лауазымын көрсете отырып,еңбек қатынастары туралы растайтын құжаттың күні, № (болған жағдайда)</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2</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3</w:t>
            </w:r>
          </w:p>
        </w:tc>
        <w:tc>
          <w:tcPr>
            <w:tcW w:w="1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4</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Растайтын құжаттардың көшірмелерін қоса бере отырып,</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(әлеуеттi өнiм берушiнің атауын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өткен 5 жылда көрсетілген қызмет көрсету нарығындағы қызметтердің көлемі</w:t>
      </w:r>
    </w:p>
    <w:tbl>
      <w:tblPr>
        <w:tblW w:w="13380" w:type="dxa"/>
        <w:tblCellMar>
          <w:left w:w="0" w:type="dxa"/>
          <w:right w:w="0" w:type="dxa"/>
        </w:tblCellMar>
        <w:tblLook w:val="04A0" w:firstRow="1" w:lastRow="0" w:firstColumn="1" w:lastColumn="0" w:noHBand="0" w:noVBand="1"/>
      </w:tblPr>
      <w:tblGrid>
        <w:gridCol w:w="4492"/>
        <w:gridCol w:w="4229"/>
        <w:gridCol w:w="4659"/>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Көрсетiлген қызметтердiң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берушiлердiң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Қызметтерді көрсету орны, жылы</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Әлеуетті өнім беруші қызмет көрсетуге арналған ресурстар туралы қосымша мәліметтерді көрсетеді.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Бiлiктiлiгi туралы барлық мәлiметтердiң дұрыстығын растаймын.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Әлеуетті өнім беруші туралы мәліметтер (әлеуетті өнім беруші тауарларды сатып алу кезінде толтырады)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Әлеуетті өнім берушінің атауы 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Өткен 5 жылда әлеуетті өнім беруші жеткізген (өндірген) конкурста сатып алынатын ұқсас тауарлардың көлемі, теңгемен __________</w:t>
      </w:r>
    </w:p>
    <w:tbl>
      <w:tblPr>
        <w:tblW w:w="8931" w:type="dxa"/>
        <w:tblCellMar>
          <w:left w:w="0" w:type="dxa"/>
          <w:right w:w="0" w:type="dxa"/>
        </w:tblCellMar>
        <w:tblLook w:val="04A0" w:firstRow="1" w:lastRow="0" w:firstColumn="1" w:lastColumn="0" w:noHBand="0" w:noVBand="1"/>
      </w:tblPr>
      <w:tblGrid>
        <w:gridCol w:w="1582"/>
        <w:gridCol w:w="3651"/>
        <w:gridCol w:w="2081"/>
        <w:gridCol w:w="1617"/>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Тауардың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берушілердің атауы және олардың телефон нөмірлері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Тауарды жеткізу орны және күні</w:t>
            </w:r>
          </w:p>
        </w:tc>
        <w:tc>
          <w:tcPr>
            <w:tcW w:w="4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Шарттың құны, теңге (әлеуетті өнім берушінің қалауы бойынша көрсетіледі)</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4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Барлық мәліметтердің дұрыстығын растаймын.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w:t>
      </w:r>
    </w:p>
    <w:tbl>
      <w:tblPr>
        <w:tblW w:w="9496" w:type="dxa"/>
        <w:tblCellMar>
          <w:left w:w="0" w:type="dxa"/>
          <w:right w:w="0" w:type="dxa"/>
        </w:tblCellMar>
        <w:tblLook w:val="04A0" w:firstRow="1" w:lastRow="0" w:firstColumn="1" w:lastColumn="0" w:noHBand="0" w:noVBand="1"/>
      </w:tblPr>
      <w:tblGrid>
        <w:gridCol w:w="4536"/>
        <w:gridCol w:w="4960"/>
      </w:tblGrid>
      <w:tr w:rsidR="001720B8" w:rsidRPr="001720B8" w:rsidTr="001720B8">
        <w:tc>
          <w:tcPr>
            <w:tcW w:w="453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3" w:name="z557"/>
            <w:bookmarkEnd w:id="13"/>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7-қосымша</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Көрсетілетін қызметті жеткізушіні таңдау өлшемшарттары</w:t>
      </w:r>
    </w:p>
    <w:tbl>
      <w:tblPr>
        <w:tblW w:w="934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2532"/>
        <w:gridCol w:w="1581"/>
        <w:gridCol w:w="1872"/>
        <w:gridCol w:w="2943"/>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Өлшемшарттар</w:t>
            </w:r>
          </w:p>
        </w:tc>
        <w:tc>
          <w:tcPr>
            <w:tcW w:w="639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Балдар</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Қызмет көрсету нарығында соңғы 5 жылдағы жұмыс тәжірибесі (5 балдан артық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1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Қоғамдық тамақтануды ұйымдастыру бойынша жұмыс тәжірибесі - </w:t>
            </w:r>
            <w:r w:rsidRPr="001720B8">
              <w:rPr>
                <w:rFonts w:ascii="Times New Roman" w:eastAsia="Times New Roman" w:hAnsi="Times New Roman" w:cs="Times New Roman"/>
                <w:color w:val="000000"/>
                <w:spacing w:val="2"/>
                <w:sz w:val="28"/>
                <w:szCs w:val="28"/>
                <w:lang w:eastAsia="ru-RU"/>
              </w:rPr>
              <w:lastRenderedPageBreak/>
              <w:t>әр 12 айға 0,6 балдан</w:t>
            </w:r>
          </w:p>
        </w:tc>
        <w:tc>
          <w:tcPr>
            <w:tcW w:w="2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xml:space="preserve">Білім беру ұйымдарының білім алушылары мен тәрбиеленушілерін тамақтандыруды ұйымдастыру </w:t>
            </w:r>
            <w:r w:rsidRPr="001720B8">
              <w:rPr>
                <w:rFonts w:ascii="Times New Roman" w:eastAsia="Times New Roman" w:hAnsi="Times New Roman" w:cs="Times New Roman"/>
                <w:color w:val="000000"/>
                <w:spacing w:val="2"/>
                <w:sz w:val="28"/>
                <w:szCs w:val="28"/>
                <w:lang w:eastAsia="ru-RU"/>
              </w:rPr>
              <w:lastRenderedPageBreak/>
              <w:t>бойынша жұмыс тәжірибесі - әр 8 айға 1 балдан</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481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 (1 балл)</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Тамақтандыруды ұйымдастыру бойынша көрсетілетін қызметке қолданылатын сапа менеджменті жүйесі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481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 (1 балл)</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Арнайы орта білім (білім туралы құжатын 2007 жылғы 27 шілдеге дейін алған жағдайда) немесе техникалық және кәсіптік білім 3 разряд (1 балл)</w:t>
            </w:r>
          </w:p>
        </w:tc>
        <w:tc>
          <w:tcPr>
            <w:tcW w:w="1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Арнайы орта білім (білім туралы құжатын 2007 жылғы 27 шілдеге дейін алған жағдайда) немесе техникалық және кәсіптік білім 4 разряд (2 балл)</w:t>
            </w:r>
          </w:p>
        </w:tc>
        <w:tc>
          <w:tcPr>
            <w:tcW w:w="2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Диетология саласында тиісті медициналық білімі және біліктілігі бар диетолог немесе диеталық бикенің болуы (1 балдан аспайды)</w:t>
            </w:r>
          </w:p>
        </w:tc>
        <w:tc>
          <w:tcPr>
            <w:tcW w:w="345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 (0 балл)</w:t>
            </w:r>
          </w:p>
        </w:tc>
        <w:tc>
          <w:tcPr>
            <w:tcW w:w="29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w:t>
            </w:r>
            <w:r w:rsidRPr="001720B8">
              <w:rPr>
                <w:rFonts w:ascii="Times New Roman" w:eastAsia="Times New Roman" w:hAnsi="Times New Roman" w:cs="Times New Roman"/>
                <w:color w:val="000000"/>
                <w:spacing w:val="2"/>
                <w:sz w:val="28"/>
                <w:szCs w:val="28"/>
                <w:lang w:eastAsia="ru-RU"/>
              </w:rPr>
              <w:br/>
              <w:t>(1 балл)</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481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 (2 балл)</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481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 (3 балл)</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Ескерту: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- 1-тармақ бойынша жұмыс тәжірибесінің болуы: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орындалған жұмыстардың актілерімен, мемлекеттік заңды </w:t>
      </w:r>
      <w:r w:rsidRPr="001720B8">
        <w:rPr>
          <w:rFonts w:ascii="Times New Roman" w:eastAsia="Times New Roman" w:hAnsi="Times New Roman" w:cs="Times New Roman"/>
          <w:color w:val="000000"/>
          <w:spacing w:val="2"/>
          <w:sz w:val="28"/>
          <w:szCs w:val="28"/>
          <w:lang w:eastAsia="ru-RU"/>
        </w:rPr>
        <w:lastRenderedPageBreak/>
        <w:t>тұлғалардың асханаларын мүлікті мүліктік жалдау (жалға беру) шарттарының көшірмелерімен;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қоғамдық тамақтануды ұйымдастыру бойынша: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 көрсету кезінде-бұрын жасалған шарттардың көшірмелерімен және орындалған жұмыстар актілерімен;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қоғамдық тамақтану объектісінде - объектінің халықтың санитариялық-эпидемиологиялық салауаттылығы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құжаттармен (жекеменшік, жалдау, өтеусіз пайдалану, сенімгерлік басқару және </w:t>
      </w:r>
      <w:proofErr w:type="gramStart"/>
      <w:r w:rsidRPr="001720B8">
        <w:rPr>
          <w:rFonts w:ascii="Times New Roman" w:eastAsia="Times New Roman" w:hAnsi="Times New Roman" w:cs="Times New Roman"/>
          <w:color w:val="000000"/>
          <w:spacing w:val="2"/>
          <w:sz w:val="28"/>
          <w:szCs w:val="28"/>
          <w:lang w:eastAsia="ru-RU"/>
        </w:rPr>
        <w:t>т.б.)расталады</w:t>
      </w:r>
      <w:proofErr w:type="gramEnd"/>
      <w:r w:rsidRPr="001720B8">
        <w:rPr>
          <w:rFonts w:ascii="Times New Roman" w:eastAsia="Times New Roman" w:hAnsi="Times New Roman" w:cs="Times New Roman"/>
          <w:color w:val="000000"/>
          <w:spacing w:val="2"/>
          <w:sz w:val="28"/>
          <w:szCs w:val="28"/>
          <w:lang w:eastAsia="ru-RU"/>
        </w:rPr>
        <w:t>.</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- 2, 3-тармақтар бойынша: өтінім берген сәтте сертификаттар жарамды болған жағдайда сертификаттар көшірмелерімен расталады;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- 4, 5, 6-тармақтар бойынша: ҚР Еңбек кодексіне сәйкес өтінім беру сәтінде қызметкерлердің әлеуетті өнім берушімен еңбек қатынастарының, "Білім туралы" ҚР </w:t>
      </w:r>
      <w:hyperlink r:id="rId36" w:anchor="z1" w:history="1">
        <w:r w:rsidRPr="001720B8">
          <w:rPr>
            <w:rFonts w:ascii="Times New Roman" w:eastAsia="Times New Roman" w:hAnsi="Times New Roman" w:cs="Times New Roman"/>
            <w:color w:val="073A5E"/>
            <w:spacing w:val="2"/>
            <w:sz w:val="28"/>
            <w:szCs w:val="28"/>
            <w:u w:val="single"/>
            <w:lang w:eastAsia="ru-RU"/>
          </w:rPr>
          <w:t>Заңына</w:t>
        </w:r>
      </w:hyperlink>
      <w:r w:rsidRPr="001720B8">
        <w:rPr>
          <w:rFonts w:ascii="Times New Roman" w:eastAsia="Times New Roman" w:hAnsi="Times New Roman" w:cs="Times New Roman"/>
          <w:color w:val="000000"/>
          <w:spacing w:val="2"/>
          <w:sz w:val="28"/>
          <w:szCs w:val="28"/>
          <w:lang w:eastAsia="ru-RU"/>
        </w:rPr>
        <w:t> сәйкес кәсіптік білімінің, разрядының, сондай-ақ маманның жеке басын куәландыратын құжаттың болуы туралы құжаттардың көшірмелерімен расталады;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- 7-тармақ бойынша конкурс өткізілетін тиісті облыстың, республикалық маңызы бар қаланың, астананың аумағындағы қызметті растайтын өткен жылдың алдынғы кезені үшін салық есептілігін табыс еткен кезде тиісті балл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Бір қызметкер бірнеше лауазымдарды қоса атқарған жағдайда балдар критерийлердің біреуі бойынша ғана қойылады.</w:t>
      </w:r>
    </w:p>
    <w:tbl>
      <w:tblPr>
        <w:tblW w:w="9781" w:type="dxa"/>
        <w:tblCellMar>
          <w:left w:w="0" w:type="dxa"/>
          <w:right w:w="0" w:type="dxa"/>
        </w:tblCellMar>
        <w:tblLook w:val="04A0" w:firstRow="1" w:lastRow="0" w:firstColumn="1" w:lastColumn="0" w:noHBand="0" w:noVBand="1"/>
      </w:tblPr>
      <w:tblGrid>
        <w:gridCol w:w="4253"/>
        <w:gridCol w:w="5528"/>
      </w:tblGrid>
      <w:tr w:rsidR="001720B8" w:rsidRPr="001720B8" w:rsidTr="001720B8">
        <w:tc>
          <w:tcPr>
            <w:tcW w:w="4253"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5528"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4" w:name="z559"/>
            <w:bookmarkEnd w:id="14"/>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r>
            <w:r w:rsidRPr="001720B8">
              <w:rPr>
                <w:rFonts w:ascii="Times New Roman" w:eastAsia="Times New Roman" w:hAnsi="Times New Roman" w:cs="Times New Roman"/>
                <w:sz w:val="28"/>
                <w:szCs w:val="28"/>
                <w:lang w:eastAsia="ru-RU"/>
              </w:rPr>
              <w:lastRenderedPageBreak/>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8-қосымша</w:t>
            </w:r>
          </w:p>
        </w:tc>
      </w:tr>
      <w:tr w:rsidR="001720B8" w:rsidRPr="001720B8" w:rsidTr="001720B8">
        <w:tc>
          <w:tcPr>
            <w:tcW w:w="4253"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lastRenderedPageBreak/>
              <w:t> </w:t>
            </w:r>
          </w:p>
        </w:tc>
        <w:tc>
          <w:tcPr>
            <w:tcW w:w="5528"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5" w:name="z560"/>
            <w:bookmarkEnd w:id="15"/>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Тауарларды жеткізушіні таңдау өлшемшарттары</w:t>
      </w:r>
    </w:p>
    <w:tbl>
      <w:tblPr>
        <w:tblW w:w="937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5384"/>
        <w:gridCol w:w="2268"/>
        <w:gridCol w:w="1262"/>
        <w:gridCol w:w="41"/>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53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Өлшемшарттар</w:t>
            </w:r>
          </w:p>
        </w:tc>
        <w:tc>
          <w:tcPr>
            <w:tcW w:w="357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Балдар</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1.</w:t>
            </w:r>
          </w:p>
        </w:tc>
        <w:tc>
          <w:tcPr>
            <w:tcW w:w="53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Конкурстың мәні болып табылатын тауар нарығындағы соңғы 5 жылдағы жұмыс тәжірибесі</w:t>
            </w:r>
          </w:p>
        </w:tc>
        <w:tc>
          <w:tcPr>
            <w:tcW w:w="357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Әр 12 айға 1 балдан, бірақ 5 балдан аспайды</w:t>
            </w:r>
          </w:p>
        </w:tc>
      </w:tr>
      <w:tr w:rsidR="001720B8" w:rsidRPr="001720B8" w:rsidTr="001720B8">
        <w:trPr>
          <w:gridAfter w:val="1"/>
          <w:wAfter w:w="4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2.</w:t>
            </w:r>
          </w:p>
        </w:tc>
        <w:tc>
          <w:tcPr>
            <w:tcW w:w="53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Отандық тауар өндірушілер үшін тауарларды ерікті түрде сертификаттау туралы құжаттың бар болуы</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12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w:t>
            </w:r>
            <w:r w:rsidRPr="001720B8">
              <w:rPr>
                <w:rFonts w:ascii="Times New Roman" w:eastAsia="Times New Roman" w:hAnsi="Times New Roman" w:cs="Times New Roman"/>
                <w:color w:val="000000"/>
                <w:spacing w:val="2"/>
                <w:sz w:val="28"/>
                <w:szCs w:val="28"/>
                <w:lang w:eastAsia="ru-RU"/>
              </w:rPr>
              <w:br/>
              <w:t>(1 балл)</w:t>
            </w:r>
          </w:p>
        </w:tc>
      </w:tr>
      <w:tr w:rsidR="001720B8" w:rsidRPr="001720B8" w:rsidTr="001720B8">
        <w:trPr>
          <w:gridAfter w:val="1"/>
          <w:wAfter w:w="4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3.</w:t>
            </w:r>
          </w:p>
        </w:tc>
        <w:tc>
          <w:tcPr>
            <w:tcW w:w="53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12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w:t>
            </w:r>
            <w:r w:rsidRPr="001720B8">
              <w:rPr>
                <w:rFonts w:ascii="Times New Roman" w:eastAsia="Times New Roman" w:hAnsi="Times New Roman" w:cs="Times New Roman"/>
                <w:color w:val="000000"/>
                <w:spacing w:val="2"/>
                <w:sz w:val="28"/>
                <w:szCs w:val="28"/>
                <w:lang w:eastAsia="ru-RU"/>
              </w:rPr>
              <w:br/>
              <w:t>(1 балл)</w:t>
            </w:r>
          </w:p>
        </w:tc>
      </w:tr>
      <w:tr w:rsidR="001720B8" w:rsidRPr="001720B8" w:rsidTr="001720B8">
        <w:trPr>
          <w:gridAfter w:val="1"/>
          <w:wAfter w:w="4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4.</w:t>
            </w:r>
          </w:p>
        </w:tc>
        <w:tc>
          <w:tcPr>
            <w:tcW w:w="53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12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w:t>
            </w:r>
            <w:r w:rsidRPr="001720B8">
              <w:rPr>
                <w:rFonts w:ascii="Times New Roman" w:eastAsia="Times New Roman" w:hAnsi="Times New Roman" w:cs="Times New Roman"/>
                <w:color w:val="000000"/>
                <w:spacing w:val="2"/>
                <w:sz w:val="28"/>
                <w:szCs w:val="28"/>
                <w:lang w:eastAsia="ru-RU"/>
              </w:rPr>
              <w:br/>
              <w:t>(1 балл)</w:t>
            </w:r>
          </w:p>
        </w:tc>
      </w:tr>
      <w:tr w:rsidR="001720B8" w:rsidRPr="001720B8" w:rsidTr="001720B8">
        <w:trPr>
          <w:gridAfter w:val="1"/>
          <w:wAfter w:w="4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5.</w:t>
            </w:r>
          </w:p>
        </w:tc>
        <w:tc>
          <w:tcPr>
            <w:tcW w:w="53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Азық-түлікті арнайы автокөлікпен жеткізу шарттары (3 балдан аспайды)</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Жалдап алу, өтеусіз пайдалану, лизинг және басқа шарттар негізінде көліктің болуы</w:t>
            </w:r>
            <w:r w:rsidRPr="001720B8">
              <w:rPr>
                <w:rFonts w:ascii="Times New Roman" w:eastAsia="Times New Roman" w:hAnsi="Times New Roman" w:cs="Times New Roman"/>
                <w:color w:val="000000"/>
                <w:spacing w:val="2"/>
                <w:sz w:val="28"/>
                <w:szCs w:val="28"/>
                <w:lang w:eastAsia="ru-RU"/>
              </w:rPr>
              <w:br/>
              <w:t>(2 балл)</w:t>
            </w:r>
          </w:p>
        </w:tc>
        <w:tc>
          <w:tcPr>
            <w:tcW w:w="12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Жеке көлігінің болуы</w:t>
            </w:r>
            <w:r w:rsidRPr="001720B8">
              <w:rPr>
                <w:rFonts w:ascii="Times New Roman" w:eastAsia="Times New Roman" w:hAnsi="Times New Roman" w:cs="Times New Roman"/>
                <w:color w:val="000000"/>
                <w:spacing w:val="2"/>
                <w:sz w:val="28"/>
                <w:szCs w:val="28"/>
                <w:lang w:eastAsia="ru-RU"/>
              </w:rPr>
              <w:br/>
              <w:t>(3 балл)</w:t>
            </w:r>
          </w:p>
        </w:tc>
      </w:tr>
      <w:tr w:rsidR="001720B8" w:rsidRPr="001720B8" w:rsidTr="001720B8">
        <w:trPr>
          <w:gridAfter w:val="1"/>
          <w:wAfter w:w="4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6.</w:t>
            </w:r>
          </w:p>
        </w:tc>
        <w:tc>
          <w:tcPr>
            <w:tcW w:w="53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Конкурс өткізілетін тиісті облыстың, республикалық маңызы бар қаланың, астананың аумағында әлеуетті өнім берушіні тіркеудің болуы(3 балдан аспайды)</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Жоқ</w:t>
            </w:r>
            <w:r w:rsidRPr="001720B8">
              <w:rPr>
                <w:rFonts w:ascii="Times New Roman" w:eastAsia="Times New Roman" w:hAnsi="Times New Roman" w:cs="Times New Roman"/>
                <w:color w:val="000000"/>
                <w:spacing w:val="2"/>
                <w:sz w:val="28"/>
                <w:szCs w:val="28"/>
                <w:lang w:eastAsia="ru-RU"/>
              </w:rPr>
              <w:br/>
              <w:t>(0 балл)</w:t>
            </w:r>
          </w:p>
        </w:tc>
        <w:tc>
          <w:tcPr>
            <w:tcW w:w="12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Бар</w:t>
            </w:r>
            <w:r w:rsidRPr="001720B8">
              <w:rPr>
                <w:rFonts w:ascii="Times New Roman" w:eastAsia="Times New Roman" w:hAnsi="Times New Roman" w:cs="Times New Roman"/>
                <w:color w:val="000000"/>
                <w:spacing w:val="2"/>
                <w:sz w:val="28"/>
                <w:szCs w:val="28"/>
                <w:lang w:eastAsia="ru-RU"/>
              </w:rPr>
              <w:br/>
              <w:t>(3 балл)</w:t>
            </w: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Ескерту: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- 1-тармақ бойынша жұмыс тәжірибесінің болуы - қызмет көрсету кезеңін көрсете отырып, бұрын жасалған шарттардың көшірмелерімен, осы шарттардың орындалуының соңғы айы үшін орындалған жұмыстардың актілерімен расталады;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- 5-тармақ бойынша Қазақстан Республикасы Денсаулық сақтау министрінің 2017 жылғы 31 мамырдағы № 359 </w:t>
      </w:r>
      <w:hyperlink r:id="rId37" w:anchor="z0" w:history="1">
        <w:r w:rsidRPr="001720B8">
          <w:rPr>
            <w:rFonts w:ascii="Times New Roman" w:eastAsia="Times New Roman" w:hAnsi="Times New Roman" w:cs="Times New Roman"/>
            <w:color w:val="073A5E"/>
            <w:spacing w:val="2"/>
            <w:sz w:val="28"/>
            <w:szCs w:val="28"/>
            <w:u w:val="single"/>
            <w:lang w:eastAsia="ru-RU"/>
          </w:rPr>
          <w:t>бұйрығымен</w:t>
        </w:r>
      </w:hyperlink>
      <w:r w:rsidRPr="001720B8">
        <w:rPr>
          <w:rFonts w:ascii="Times New Roman" w:eastAsia="Times New Roman" w:hAnsi="Times New Roman" w:cs="Times New Roman"/>
          <w:color w:val="000000"/>
          <w:spacing w:val="2"/>
          <w:sz w:val="28"/>
          <w:szCs w:val="28"/>
          <w:lang w:eastAsia="ru-RU"/>
        </w:rPr>
        <w:t>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көліктің бар болуына құжаттар ұсынылған кезде тиісті балл қойылады;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- 6-тармақ бойынша конкурс өткізілетін тиісті облыстың, республикалық маңызы бар қаланың, астананың аумағындағы қызметті растайтын өткен жыл үшін салық есептілігін табыс еткен кезде тиісті балл қойылады.</w:t>
      </w:r>
    </w:p>
    <w:tbl>
      <w:tblPr>
        <w:tblW w:w="9496" w:type="dxa"/>
        <w:tblCellMar>
          <w:left w:w="0" w:type="dxa"/>
          <w:right w:w="0" w:type="dxa"/>
        </w:tblCellMar>
        <w:tblLook w:val="04A0" w:firstRow="1" w:lastRow="0" w:firstColumn="1" w:lastColumn="0" w:noHBand="0" w:noVBand="1"/>
      </w:tblPr>
      <w:tblGrid>
        <w:gridCol w:w="4536"/>
        <w:gridCol w:w="4960"/>
      </w:tblGrid>
      <w:tr w:rsidR="001720B8" w:rsidRPr="001720B8" w:rsidTr="001720B8">
        <w:tc>
          <w:tcPr>
            <w:tcW w:w="453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6" w:name="z561"/>
            <w:bookmarkEnd w:id="16"/>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9-қосымша</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Қызмет көрсету туралы үлгілік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 "___" ____________ _______ ж. (өткізілетін орны)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w:t>
      </w:r>
      <w:r w:rsidRPr="001720B8">
        <w:rPr>
          <w:rFonts w:ascii="Times New Roman" w:eastAsia="Times New Roman" w:hAnsi="Times New Roman" w:cs="Times New Roman"/>
          <w:color w:val="000000"/>
          <w:spacing w:val="2"/>
          <w:sz w:val="28"/>
          <w:szCs w:val="28"/>
          <w:lang w:eastAsia="ru-RU"/>
        </w:rPr>
        <w:lastRenderedPageBreak/>
        <w:t>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Шарттың мәні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"Ерекшелік коды" ерекшелігі бойынша - "№ ерекшелік бойынша шарт мәнінің қысқаша сипаттамасы";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"Ерекшелік коды" ерекшелігі бойынша - "№ ерекшелік бойынша шарт мәнінің қысқаша сипаттамасы".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Төменде келтірілген құжаттар мен онда айтылған шарттар осы Шартты құрайды және оның ажырамас бөлігі болып табылады, атап айтқанда: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Шартты орындауды қамтамасыз 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Осы Шартта төменде көрсетілген ұғымдар мынадай түсіндірмені білдіретін болады: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"Тапсырыс беруші" - орган немесе орта білім беру ұйымы;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"Шарттың бағасы" - Тапсырыс беруші Шарттың шеңберінде Өнім берушіге шарттық міндеттемелерін толық орындағаны үшін төлейтін сома.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Шарттың сомасы және ақы төлеу шарттары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 Шарттың жалпы сомасы ____________</w:t>
      </w:r>
      <w:proofErr w:type="gramStart"/>
      <w:r w:rsidRPr="001720B8">
        <w:rPr>
          <w:rFonts w:ascii="Times New Roman" w:eastAsia="Times New Roman" w:hAnsi="Times New Roman" w:cs="Times New Roman"/>
          <w:color w:val="000000"/>
          <w:spacing w:val="2"/>
          <w:sz w:val="28"/>
          <w:szCs w:val="28"/>
          <w:lang w:eastAsia="ru-RU"/>
        </w:rPr>
        <w:t>_(</w:t>
      </w:r>
      <w:proofErr w:type="gramEnd"/>
      <w:r w:rsidRPr="001720B8">
        <w:rPr>
          <w:rFonts w:ascii="Times New Roman" w:eastAsia="Times New Roman" w:hAnsi="Times New Roman" w:cs="Times New Roman"/>
          <w:color w:val="000000"/>
          <w:spacing w:val="2"/>
          <w:sz w:val="28"/>
          <w:szCs w:val="28"/>
          <w:lang w:eastAsia="ru-RU"/>
        </w:rPr>
        <w:t>"сома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жылға тіркеуге жатады.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 көрсету актісінің нысанын Өнім беруші Тапсырыс берушімен алдын ала келіседі.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 Көрсетілетін қызметтердің көлемі сандық және құндық мәнде техникалық тапсырмада айтылған.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Тараптардың міндеттемелері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3.1. Өнім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Шарт бойынша өзіне алған міндеттемелердің толық және тиісті орындалуын қамтамасыз етуге;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Тапсырыс берушінің бірінші талабы бойынша Шарт бойынша міндеттемелердің орындалу барысы туралы ақпарат ұсынуға;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7) көрсетілген қызметтер актісін ресімдеуге және Тапсырыс берушіге жіберуге;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3.2. Өнім беруші Тапсырыс берушіден Шарт бойынша көрсетілген қызметтер үшін төлемді талап етуге құқылы.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3.3. Тапсырыс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қызметтер көрсету үшін Өнім беруші мамандарының қолжетімділігін қамтамасыз етуге;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көрсетілген Қызметтердің сәйкессіздіктері анықталған кезде тез арада Өнім берушіні жазбаша хабарландыруға;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осы Шартта белгіленген тәртіпте және мерзімдерде төлем жүргізуге міндеттенеді.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3.4. Тапсырыс беруші көрсетілген қызметтердің сапасын тексеруге құқылы.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Қызметтердің техникалық тапсырмаға, конкурстық өтінімге сәйкестігін тексеру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4.4. Жоғарыда көрсетілген бірде-бір тармақ Өнім берушіні Шарт бойынша басқа міндеттемелерден босатпайды.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Қызметтер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5.1. Өнім берушінің қызметтерді көрсетуі Шартта көрсетілген мерзімдерде жүзеге асырылады.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Кепілдік</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6.1. Өнім беруші Тапсырыс берушіге үздіксіз, сапалы және уақтылы қызмет көрсетудің қамтамасыз етілуіне кепілдік 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Тараптардың жауапкершілігі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w:t>
      </w:r>
      <w:r w:rsidRPr="001720B8">
        <w:rPr>
          <w:rFonts w:ascii="Times New Roman" w:eastAsia="Times New Roman" w:hAnsi="Times New Roman" w:cs="Times New Roman"/>
          <w:color w:val="000000"/>
          <w:spacing w:val="2"/>
          <w:sz w:val="28"/>
          <w:szCs w:val="28"/>
          <w:lang w:eastAsia="ru-RU"/>
        </w:rPr>
        <w:lastRenderedPageBreak/>
        <w:t>айыбының (айыппұлдың, өсімпұлдың) сомасын өндіріп ала отырып, осы Шартты біржақты тәртіппен бұзуға құқылы.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7.5. Тұрақсыздық айыбын (айыппұл, өсімпұл) төлеу Тараптарды осы Шартта көзделген міндеттемелерді орындаудан босатпайды.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7.6. Өнім беруші осы Шарт бойынша өз міндеттемелерін біреуге толық не ішінара бермеуі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Шарттың қолданыс мерзімі және бұзу талаптары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тамақтанумен қамтамасыз етілетін білім алушылардың саны өзгерген жағдайда қолданыстағы шартқа қосымша келісім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8.3. Тапсырыс беруші, егер Қазақстан Республикасының заңнамасында белгіленген тәртіппен Өнім беруші банкрот немесе төлемге қабілетсіз болса, сондай-ақ Жосықсыз өнім берушілер тізіліміне, Борышкерлердің бірыңғай тізіліміне, терроризм мен экстремизмді қаржыландыруға байланысты ұйымдар мен тұлғалардың тізбесіне енгізілсе,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w:t>
      </w:r>
      <w:r w:rsidRPr="001720B8">
        <w:rPr>
          <w:rFonts w:ascii="Times New Roman" w:eastAsia="Times New Roman" w:hAnsi="Times New Roman" w:cs="Times New Roman"/>
          <w:color w:val="000000"/>
          <w:spacing w:val="2"/>
          <w:sz w:val="28"/>
          <w:szCs w:val="28"/>
          <w:lang w:eastAsia="ru-RU"/>
        </w:rPr>
        <w:lastRenderedPageBreak/>
        <w:t>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8.5. Тапсырыс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егер Өнім беруші Шартта көзделген мерзімде немесе Тапсырыс беруші ұсынған осы Шартты ұзарту кезеңі ішінде қызметтер көрсете алмаса;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8.6.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конкурсқа қатыса отырып, Қағидаларда көзделген шектеулердің бұзылуы анықталған;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 ұйымдастырушы, бірыңғай ұйымдастырушы Өнім берушіге Қағидаларда көзделмеген көмек көрсеткен;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8.8 Шарттың қолданылу мерзімі халықтың санитариялық-эпидемиологиялық салауаттылығы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w:t>
      </w:r>
      <w:r w:rsidRPr="001720B8">
        <w:rPr>
          <w:rFonts w:ascii="Times New Roman" w:eastAsia="Times New Roman" w:hAnsi="Times New Roman" w:cs="Times New Roman"/>
          <w:color w:val="000000"/>
          <w:spacing w:val="2"/>
          <w:sz w:val="28"/>
          <w:szCs w:val="28"/>
          <w:lang w:eastAsia="ru-RU"/>
        </w:rPr>
        <w:lastRenderedPageBreak/>
        <w:t>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салауаттылығы саласындағы мемлекеттік органның ведомствосының аумақтық бөлімшілері өрескел бұзушылықтарды қайта анықтаған жағдайда ұзартылмайды.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Хабарлама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Форс-мажор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10.1. Егер Шарт талаптарының орындалмауы форс-мажорлық жағдаяттардың нәтижесі болып табылса, Тараптар ол үшін жауапкершілікте болмайды.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Даулы мәселелерді шешу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11.2. Егер осындай келіссөздер басталғаннан кейін күнтізбелік 15 (он бес) күн ішінде Тапсырыс беруші мен Өнім беруші Шарт бойынша </w:t>
      </w:r>
      <w:r w:rsidRPr="001720B8">
        <w:rPr>
          <w:rFonts w:ascii="Times New Roman" w:eastAsia="Times New Roman" w:hAnsi="Times New Roman" w:cs="Times New Roman"/>
          <w:color w:val="000000"/>
          <w:spacing w:val="2"/>
          <w:sz w:val="28"/>
          <w:szCs w:val="28"/>
          <w:lang w:eastAsia="ru-RU"/>
        </w:rPr>
        <w:lastRenderedPageBreak/>
        <w:t>дауды шеше алмаса, Тараптардың кез келгені бұл мәселені Қазақстан Республикасының заңнамасына сәйкес шешуді талап ете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Өзге де шарттар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12.1. Салықтар мен бюджетке басқа міндетті төлемдер Қазақстан Республикасының салық және кеден заңнамасына сәйкес төленуге жатады.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12.2. Шартқа кез келген өзгерістер мен толықтырулар Шарт жасасу нысаны сияқты нысанда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12.3. Өнім берушінің таңдауы үшін негіз болған сапаның өзгермеуі жағдайында және басқа да жағдайларда жасалған Шартқа өзгерістерді енгізуге: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12.4. Шарт бірдей заңды күші бар қазақ және орыс тілдерінде жасалды.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12.5. Шартта реттелмеген бөлік бойынша Тараптар Қазақстан Республикасының заңнамасын басшылыққа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Тараптардың деректемелері</w:t>
      </w:r>
    </w:p>
    <w:tbl>
      <w:tblPr>
        <w:tblW w:w="8931" w:type="dxa"/>
        <w:tblCellMar>
          <w:left w:w="0" w:type="dxa"/>
          <w:right w:w="0" w:type="dxa"/>
        </w:tblCellMar>
        <w:tblLook w:val="04A0" w:firstRow="1" w:lastRow="0" w:firstColumn="1" w:lastColumn="0" w:noHBand="0" w:noVBand="1"/>
      </w:tblPr>
      <w:tblGrid>
        <w:gridCol w:w="3969"/>
        <w:gridCol w:w="4962"/>
      </w:tblGrid>
      <w:tr w:rsidR="001720B8" w:rsidRPr="001720B8" w:rsidTr="001720B8">
        <w:tc>
          <w:tcPr>
            <w:tcW w:w="3969"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w:t>
            </w:r>
          </w:p>
        </w:tc>
        <w:tc>
          <w:tcPr>
            <w:tcW w:w="496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Өнім беруші</w:t>
            </w:r>
          </w:p>
        </w:tc>
      </w:tr>
      <w:tr w:rsidR="001720B8" w:rsidRPr="001720B8" w:rsidTr="001720B8">
        <w:tc>
          <w:tcPr>
            <w:tcW w:w="3969"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берушінің толық атауы" "Тапсырыс берушінің толық заңды мекенжайы"</w:t>
            </w:r>
            <w:r w:rsidRPr="001720B8">
              <w:rPr>
                <w:rFonts w:ascii="Times New Roman" w:eastAsia="Times New Roman" w:hAnsi="Times New Roman" w:cs="Times New Roman"/>
                <w:color w:val="000000"/>
                <w:spacing w:val="2"/>
                <w:sz w:val="28"/>
                <w:szCs w:val="28"/>
                <w:lang w:eastAsia="ru-RU"/>
              </w:rPr>
              <w:br/>
              <w:t>БСН "Тапсырыс берушінің БСН"</w:t>
            </w:r>
            <w:r w:rsidRPr="001720B8">
              <w:rPr>
                <w:rFonts w:ascii="Times New Roman" w:eastAsia="Times New Roman" w:hAnsi="Times New Roman" w:cs="Times New Roman"/>
                <w:color w:val="000000"/>
                <w:spacing w:val="2"/>
                <w:sz w:val="28"/>
                <w:szCs w:val="28"/>
                <w:lang w:eastAsia="ru-RU"/>
              </w:rPr>
              <w:br/>
              <w:t>БСК "Тапсырыс берушінің БСК"</w:t>
            </w:r>
            <w:r w:rsidRPr="001720B8">
              <w:rPr>
                <w:rFonts w:ascii="Times New Roman" w:eastAsia="Times New Roman" w:hAnsi="Times New Roman" w:cs="Times New Roman"/>
                <w:color w:val="000000"/>
                <w:spacing w:val="2"/>
                <w:sz w:val="28"/>
                <w:szCs w:val="28"/>
                <w:lang w:eastAsia="ru-RU"/>
              </w:rPr>
              <w:br/>
              <w:t xml:space="preserve">ЖСК "Тапсырыс берушінің </w:t>
            </w:r>
            <w:r w:rsidRPr="001720B8">
              <w:rPr>
                <w:rFonts w:ascii="Times New Roman" w:eastAsia="Times New Roman" w:hAnsi="Times New Roman" w:cs="Times New Roman"/>
                <w:color w:val="000000"/>
                <w:spacing w:val="2"/>
                <w:sz w:val="28"/>
                <w:szCs w:val="28"/>
                <w:lang w:eastAsia="ru-RU"/>
              </w:rPr>
              <w:lastRenderedPageBreak/>
              <w:t>ЖСК"</w:t>
            </w:r>
            <w:r w:rsidRPr="001720B8">
              <w:rPr>
                <w:rFonts w:ascii="Times New Roman" w:eastAsia="Times New Roman" w:hAnsi="Times New Roman" w:cs="Times New Roman"/>
                <w:color w:val="000000"/>
                <w:spacing w:val="2"/>
                <w:sz w:val="28"/>
                <w:szCs w:val="28"/>
                <w:lang w:eastAsia="ru-RU"/>
              </w:rPr>
              <w:br/>
              <w:t>"Банктің атауы" Тел.: "Тапсырыс берушінің телефоны" "Тапсырыс берушінің лауазымы" "Тапсырыс берушінің ТАӘ"</w:t>
            </w:r>
          </w:p>
        </w:tc>
        <w:tc>
          <w:tcPr>
            <w:tcW w:w="4962"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"Өнім берушінің толық атауы" "Өнім берушінің толық заңды мекенжайы" БСН/ССН/ТЕН "Өнім берушінің БСН/ССН/ТЕН" БСК</w:t>
            </w:r>
            <w:r w:rsidRPr="001720B8">
              <w:rPr>
                <w:rFonts w:ascii="Times New Roman" w:eastAsia="Times New Roman" w:hAnsi="Times New Roman" w:cs="Times New Roman"/>
                <w:color w:val="000000"/>
                <w:spacing w:val="2"/>
                <w:sz w:val="28"/>
                <w:szCs w:val="28"/>
                <w:lang w:eastAsia="ru-RU"/>
              </w:rPr>
              <w:br/>
              <w:t>"Өнім берушінің БСК" ЖСК</w:t>
            </w:r>
            <w:r w:rsidRPr="001720B8">
              <w:rPr>
                <w:rFonts w:ascii="Times New Roman" w:eastAsia="Times New Roman" w:hAnsi="Times New Roman" w:cs="Times New Roman"/>
                <w:color w:val="000000"/>
                <w:spacing w:val="2"/>
                <w:sz w:val="28"/>
                <w:szCs w:val="28"/>
                <w:lang w:eastAsia="ru-RU"/>
              </w:rPr>
              <w:br/>
              <w:t xml:space="preserve">"Өнім берушінің ЖСК" "Банктің атауы" Тел.: "Өнім берушінің </w:t>
            </w:r>
            <w:r w:rsidRPr="001720B8">
              <w:rPr>
                <w:rFonts w:ascii="Times New Roman" w:eastAsia="Times New Roman" w:hAnsi="Times New Roman" w:cs="Times New Roman"/>
                <w:color w:val="000000"/>
                <w:spacing w:val="2"/>
                <w:sz w:val="28"/>
                <w:szCs w:val="28"/>
                <w:lang w:eastAsia="ru-RU"/>
              </w:rPr>
              <w:lastRenderedPageBreak/>
              <w:t>телефоны" "Өнім берушінің лауазымы" "Өнім берушінің ТАӘ"</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Аббревиатуралардың толық жазылуы: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БСН - бизнес-сәйкестендіру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БСК - банктік сәйкестендіру коды;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ЖСК - жеке сәйкестендіру коды;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ЖСН - жеке 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ССН - салық төлеушінің 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ТЕН - төлеушінің есепке алу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ҚҚС - қосылған құн салығы;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Т.А.Ә. - тегі, аты, әкесінің аты (бар болса)</w:t>
      </w:r>
    </w:p>
    <w:tbl>
      <w:tblPr>
        <w:tblW w:w="9355" w:type="dxa"/>
        <w:tblCellMar>
          <w:left w:w="0" w:type="dxa"/>
          <w:right w:w="0" w:type="dxa"/>
        </w:tblCellMar>
        <w:tblLook w:val="04A0" w:firstRow="1" w:lastRow="0" w:firstColumn="1" w:lastColumn="0" w:noHBand="0" w:noVBand="1"/>
      </w:tblPr>
      <w:tblGrid>
        <w:gridCol w:w="4395"/>
        <w:gridCol w:w="4960"/>
      </w:tblGrid>
      <w:tr w:rsidR="001720B8" w:rsidRPr="001720B8" w:rsidTr="001720B8">
        <w:tc>
          <w:tcPr>
            <w:tcW w:w="4395"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7" w:name="z562"/>
            <w:bookmarkEnd w:id="17"/>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бойынша қызметті немесе</w:t>
            </w:r>
            <w:r w:rsidRPr="001720B8">
              <w:rPr>
                <w:rFonts w:ascii="Times New Roman" w:eastAsia="Times New Roman" w:hAnsi="Times New Roman" w:cs="Times New Roman"/>
                <w:sz w:val="28"/>
                <w:szCs w:val="28"/>
                <w:lang w:eastAsia="ru-RU"/>
              </w:rPr>
              <w:br/>
              <w:t>тауарларды жеткізушіні,</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ұйымдарында, жетім балалар</w:t>
            </w:r>
            <w:r w:rsidRPr="001720B8">
              <w:rPr>
                <w:rFonts w:ascii="Times New Roman" w:eastAsia="Times New Roman" w:hAnsi="Times New Roman" w:cs="Times New Roman"/>
                <w:sz w:val="28"/>
                <w:szCs w:val="28"/>
                <w:lang w:eastAsia="ru-RU"/>
              </w:rPr>
              <w:br/>
              <w:t>мен ата-аналарының</w:t>
            </w:r>
            <w:r w:rsidRPr="001720B8">
              <w:rPr>
                <w:rFonts w:ascii="Times New Roman" w:eastAsia="Times New Roman" w:hAnsi="Times New Roman" w:cs="Times New Roman"/>
                <w:sz w:val="28"/>
                <w:szCs w:val="28"/>
                <w:lang w:eastAsia="ru-RU"/>
              </w:rPr>
              <w:br/>
              <w:t>қамқорлығынсыз қалған</w:t>
            </w:r>
            <w:r w:rsidRPr="001720B8">
              <w:rPr>
                <w:rFonts w:ascii="Times New Roman" w:eastAsia="Times New Roman" w:hAnsi="Times New Roman" w:cs="Times New Roman"/>
                <w:sz w:val="28"/>
                <w:szCs w:val="28"/>
                <w:lang w:eastAsia="ru-RU"/>
              </w:rPr>
              <w:br/>
              <w:t>балаларға арналған білім беру</w:t>
            </w:r>
            <w:r w:rsidRPr="001720B8">
              <w:rPr>
                <w:rFonts w:ascii="Times New Roman" w:eastAsia="Times New Roman" w:hAnsi="Times New Roman" w:cs="Times New Roman"/>
                <w:sz w:val="28"/>
                <w:szCs w:val="28"/>
                <w:lang w:eastAsia="ru-RU"/>
              </w:rPr>
              <w:br/>
              <w:t>ұйымдарында тәрбиеленетін</w:t>
            </w:r>
            <w:r w:rsidRPr="001720B8">
              <w:rPr>
                <w:rFonts w:ascii="Times New Roman" w:eastAsia="Times New Roman" w:hAnsi="Times New Roman" w:cs="Times New Roman"/>
                <w:sz w:val="28"/>
                <w:szCs w:val="28"/>
                <w:lang w:eastAsia="ru-RU"/>
              </w:rPr>
              <w:br/>
              <w:t>және білім алатын балаларды</w:t>
            </w:r>
            <w:r w:rsidRPr="001720B8">
              <w:rPr>
                <w:rFonts w:ascii="Times New Roman" w:eastAsia="Times New Roman" w:hAnsi="Times New Roman" w:cs="Times New Roman"/>
                <w:sz w:val="28"/>
                <w:szCs w:val="28"/>
                <w:lang w:eastAsia="ru-RU"/>
              </w:rPr>
              <w:br/>
              <w:t>тамақтандыруды қамтамасыз</w:t>
            </w:r>
            <w:r w:rsidRPr="001720B8">
              <w:rPr>
                <w:rFonts w:ascii="Times New Roman" w:eastAsia="Times New Roman" w:hAnsi="Times New Roman" w:cs="Times New Roman"/>
                <w:sz w:val="28"/>
                <w:szCs w:val="28"/>
                <w:lang w:eastAsia="ru-RU"/>
              </w:rPr>
              <w:br/>
              <w:t>етуге байланысты тауарларды</w:t>
            </w:r>
            <w:r w:rsidRPr="001720B8">
              <w:rPr>
                <w:rFonts w:ascii="Times New Roman" w:eastAsia="Times New Roman" w:hAnsi="Times New Roman" w:cs="Times New Roman"/>
                <w:sz w:val="28"/>
                <w:szCs w:val="28"/>
                <w:lang w:eastAsia="ru-RU"/>
              </w:rPr>
              <w:br/>
              <w:t>жеткізушіні таңдау жөніндегі</w:t>
            </w:r>
            <w:r w:rsidRPr="001720B8">
              <w:rPr>
                <w:rFonts w:ascii="Times New Roman" w:eastAsia="Times New Roman" w:hAnsi="Times New Roman" w:cs="Times New Roman"/>
                <w:sz w:val="28"/>
                <w:szCs w:val="28"/>
                <w:lang w:eastAsia="ru-RU"/>
              </w:rPr>
              <w:br/>
              <w:t>үлгілік конкурстық құжаттамаға</w:t>
            </w:r>
            <w:r w:rsidRPr="001720B8">
              <w:rPr>
                <w:rFonts w:ascii="Times New Roman" w:eastAsia="Times New Roman" w:hAnsi="Times New Roman" w:cs="Times New Roman"/>
                <w:sz w:val="28"/>
                <w:szCs w:val="28"/>
                <w:lang w:eastAsia="ru-RU"/>
              </w:rPr>
              <w:br/>
              <w:t>10-қосымша</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Тауарларды жеткізу туралы үлгілік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                        "___" ____________ _______ ж.</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(өткізілетін орын)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w:t>
      </w:r>
      <w:r w:rsidRPr="001720B8">
        <w:rPr>
          <w:rFonts w:ascii="Times New Roman" w:eastAsia="Times New Roman" w:hAnsi="Times New Roman" w:cs="Times New Roman"/>
          <w:color w:val="000000"/>
          <w:spacing w:val="2"/>
          <w:sz w:val="28"/>
          <w:szCs w:val="28"/>
          <w:lang w:eastAsia="ru-RU"/>
        </w:rPr>
        <w:lastRenderedPageBreak/>
        <w:t>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Шарттың мәні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"Ерекшелік коды" ерекшелігі бойынша - "1-ерекшелік бойынша шарт мәнінің қысқаша сипаттамасы";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"Ерекшелік коды" ерекшелігі бойынша - "N-ерекшелік бойынша шарт мәнінің қысқаша сипаттамасы".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Төменде келтірілген құжаттар мен онда келісілген шарттар осы Шартты құрайды және оның ажырамас бөлігі болып табылады, атап айтқанда: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Шарт;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сатып алынатын тауарлар тізбесі;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техникалық тапсырма;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Шарттың орындалуын қамтамасыз 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Осы Шартта төменде көрсетілген ұғымдар мынадай түсіндірмені білдіретін болады: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"Тапсырыс беруші" - орган немесе орта білім беру ұйымы;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"Шарттың бағасы" - Тапсырыс беруші Шарттың шеңберінде Өнім берушіге өзінің шарттық міндеттемелерін толық орындағаны үшін төлейтін сома.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Шарттың сомасы және ақы төлеу шарттары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жылы тіркеуге жатады.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2.4. Сандық және құндық шамадағы жеткізілетін тауарлар көлемі техникалық тапсырмада келтірілген.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Тараптардың міндеттемелері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3.1. Өнім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Шарт бойынша өзіне алған міндеттемелердің толық және тиісінше орындалуын қамтамасыз етуге;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Тапсырыс берушінің бірінші талабы бойынша Шарт бойынша міндеттемелердің орындалу барысы туралы ақпарат ұсынуға;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тауарларды қабылдау-табыстау актісін ресімдеу және Тапсырыс берушіге жіберуге;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3.2. Өнім беруші Тапсырыс берушіден Шарт бойынша жеткізілген Тауар үшін төлемді талап етуге құқылы.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3.3. Тапсырыс беруші: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Тауар жеткізу үшін Өнім берушінің мамандарының қолжетімділігін қамтамасыз етуге;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Тауардың сәйкессіздіктері мен кемшіліктері анықталған кезде тез арада Өнім берушіні жазбаша хабарландыруға;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Тауарды қабылдау кезінде оны қабылдамаудың дәлелді негіздемелерін көрсете отырып, тауарды қабылдауға не қабылдаудан бас тартуға міндеттенеді. Бұл ретте тауарды қабылдап алуды Тапсырыс беруші не сенімхат бойынша оның өкілі жүзеге асырады;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осы Шартта белгіленген тәртіпте және мерзімдерде төлем жүргізуге міндеттенеді.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3.4. Тапсырыс беруші жеткізілген Тауарлардың сапасын тексеруге құқықты.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 Тауарлардың техникалық тапсырмаға, конкурстық өтінімге сәйкестігін тексеру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4.5. Жоғарыда көрсетілген тармақтың ешқайсысы Өнім берушіні Шарт бойынша басқа міндеттемелерден босатпайды.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 Тауарларды жеткізу және құжаттама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 Кепілдік. Сапа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6.1. Өнім беруші осы Шарт шеңберінде жеткізілетін Тауардың:</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жаңа, пайдаланылмаған, зауыт орамасында, материалы мен орындауында ешқандай ақаулықтары жоқ екендігіне;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 Тараптардың жауапкершілігі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7.5. Тұрақсыздық айыбын (айыппұл, өсімпұл) төлеу Тараптарды осы Шартта көзделген міндеттемелерді орындаудан босатпайды.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7.7. Өнім беруші толығымен де, ішінара да біреуге осы Шарт бойынша өз міндеттемелерін бермеуі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 Шарттың қолданыс мерзімі және бұзу талаптары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Мемлекеттік бюджет қаражаты есебінен тамақпен қамтамасыз етілетін білім алушылардың саны өзгерген жағдайда, қолданыстағы шартқа қосымша келісім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 егер Өнім беруші Шартта көзделген мерзімде немесе Тапсырыс беруші ұсынған осы Шарттың ұзартылған кезеңі ішінде тауар жеткізе алмаса;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егер Өнім беруші осы Шарт бойынша өз міндеттемелерін орындай алмаса, толық немесе ішінара бұза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8.5. Шартта мынадай фактілердің бірі анықталған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осы Шарт негізінде жасалған осы Қағидаларда көзделген шектеулерді бұзу анықталған;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ұйымдастырушы, бірыңғай ұйымдастырушы Өнім берушіге Қағидаларда көзделмеген жәрдем көрсеткен;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8.6. Шарт тараптардың келісімі бойынша, оны одан әрі орындау орынсыз болған жағдайда бұзылуы мүмкін. Хабарламада шартты бұзу себебі </w:t>
      </w:r>
      <w:proofErr w:type="gramStart"/>
      <w:r w:rsidRPr="001720B8">
        <w:rPr>
          <w:rFonts w:ascii="Times New Roman" w:eastAsia="Times New Roman" w:hAnsi="Times New Roman" w:cs="Times New Roman"/>
          <w:color w:val="000000"/>
          <w:spacing w:val="2"/>
          <w:sz w:val="28"/>
          <w:szCs w:val="28"/>
          <w:lang w:eastAsia="ru-RU"/>
        </w:rPr>
        <w:t>көрсетіледі,күші</w:t>
      </w:r>
      <w:proofErr w:type="gramEnd"/>
      <w:r w:rsidRPr="001720B8">
        <w:rPr>
          <w:rFonts w:ascii="Times New Roman" w:eastAsia="Times New Roman" w:hAnsi="Times New Roman" w:cs="Times New Roman"/>
          <w:color w:val="000000"/>
          <w:spacing w:val="2"/>
          <w:sz w:val="28"/>
          <w:szCs w:val="28"/>
          <w:lang w:eastAsia="ru-RU"/>
        </w:rPr>
        <w:t xml:space="preserve"> жойылған шарттық міндеттемелердің көлемі, сондай-ақ Шартты бұзу күшіне енген күні көрсетіледі.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 Хабарлама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 Форс-мажор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 Даулы мәселелерді шешу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 Өзге де шарттар</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12.1. Салықтар мен бюджетке басқа міндетті төлемдер Қазақстан Республикасының салық заңнамасына сәйкес төленуге жатады.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12.2. Шартқа кез келген өзгерістер мен толықтырулар Шарт жасасу нысаны сияқты нысанда жасалады.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12.3. Өнім берушінің таңдауы үшін негіз болған сапаның өзгермеуі жағдайында және басқа да жағдайларда жасалған Шартқа өзгерістерді енгізуге: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тараптардың өзара келісімі бойынша тауарлардың бағасын және тиісінше Шарттың сомасын азайту бөлігінде жол 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12.4. Шарт бірдей заңды күші бар қазақ және орыс тілінде жасалды.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12.5. Шартта реттелмеген бөлікте Тараптар Қазақстан Республикасының заңнамасын басшылыққа алады.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13. Тараптардың деректемелері</w:t>
      </w:r>
    </w:p>
    <w:tbl>
      <w:tblPr>
        <w:tblW w:w="13380" w:type="dxa"/>
        <w:tblCellMar>
          <w:left w:w="0" w:type="dxa"/>
          <w:right w:w="0" w:type="dxa"/>
        </w:tblCellMar>
        <w:tblLook w:val="04A0" w:firstRow="1" w:lastRow="0" w:firstColumn="1" w:lastColumn="0" w:noHBand="0" w:noVBand="1"/>
      </w:tblPr>
      <w:tblGrid>
        <w:gridCol w:w="6299"/>
        <w:gridCol w:w="7081"/>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Өнім беруші</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"Тапсырыс берушінің толық атауы" "Тапсырыс берушінің толық заңды мекенжайы"</w:t>
            </w:r>
            <w:r w:rsidRPr="001720B8">
              <w:rPr>
                <w:rFonts w:ascii="Times New Roman" w:eastAsia="Times New Roman" w:hAnsi="Times New Roman" w:cs="Times New Roman"/>
                <w:color w:val="000000"/>
                <w:spacing w:val="2"/>
                <w:sz w:val="28"/>
                <w:szCs w:val="28"/>
                <w:lang w:eastAsia="ru-RU"/>
              </w:rPr>
              <w:br/>
              <w:t>БСН "Тапсырыс берушінің БСН"</w:t>
            </w:r>
            <w:r w:rsidRPr="001720B8">
              <w:rPr>
                <w:rFonts w:ascii="Times New Roman" w:eastAsia="Times New Roman" w:hAnsi="Times New Roman" w:cs="Times New Roman"/>
                <w:color w:val="000000"/>
                <w:spacing w:val="2"/>
                <w:sz w:val="28"/>
                <w:szCs w:val="28"/>
                <w:lang w:eastAsia="ru-RU"/>
              </w:rPr>
              <w:br/>
            </w:r>
            <w:r w:rsidRPr="001720B8">
              <w:rPr>
                <w:rFonts w:ascii="Times New Roman" w:eastAsia="Times New Roman" w:hAnsi="Times New Roman" w:cs="Times New Roman"/>
                <w:color w:val="000000"/>
                <w:spacing w:val="2"/>
                <w:sz w:val="28"/>
                <w:szCs w:val="28"/>
                <w:lang w:eastAsia="ru-RU"/>
              </w:rPr>
              <w:lastRenderedPageBreak/>
              <w:t>БСК "Тапсырыс берушінің БСК"</w:t>
            </w:r>
            <w:r w:rsidRPr="001720B8">
              <w:rPr>
                <w:rFonts w:ascii="Times New Roman" w:eastAsia="Times New Roman" w:hAnsi="Times New Roman" w:cs="Times New Roman"/>
                <w:color w:val="000000"/>
                <w:spacing w:val="2"/>
                <w:sz w:val="28"/>
                <w:szCs w:val="28"/>
                <w:lang w:eastAsia="ru-RU"/>
              </w:rPr>
              <w:br/>
              <w:t>ЖСК "Тапсырыс берушінің ЖСК"</w:t>
            </w:r>
            <w:r w:rsidRPr="001720B8">
              <w:rPr>
                <w:rFonts w:ascii="Times New Roman" w:eastAsia="Times New Roman" w:hAnsi="Times New Roman" w:cs="Times New Roman"/>
                <w:color w:val="000000"/>
                <w:spacing w:val="2"/>
                <w:sz w:val="28"/>
                <w:szCs w:val="28"/>
                <w:lang w:eastAsia="ru-RU"/>
              </w:rPr>
              <w:br/>
              <w:t>"Банктің атауы" Тел.: "Тапсырыс берушінің телефоны" "Тапсырыс берушінің лауазымы" "Тапсырыс берушінің ТАӘ&gt;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"Өнім берушінің толық атауы" "Өнім берушінің толық заңды мекенжайы" БСН/ССН/ТЕН "Өнім берушінің БСН/ССН/ТЕН" БСК</w:t>
            </w:r>
            <w:r w:rsidRPr="001720B8">
              <w:rPr>
                <w:rFonts w:ascii="Times New Roman" w:eastAsia="Times New Roman" w:hAnsi="Times New Roman" w:cs="Times New Roman"/>
                <w:color w:val="000000"/>
                <w:spacing w:val="2"/>
                <w:sz w:val="28"/>
                <w:szCs w:val="28"/>
                <w:lang w:eastAsia="ru-RU"/>
              </w:rPr>
              <w:br/>
            </w:r>
            <w:r w:rsidRPr="001720B8">
              <w:rPr>
                <w:rFonts w:ascii="Times New Roman" w:eastAsia="Times New Roman" w:hAnsi="Times New Roman" w:cs="Times New Roman"/>
                <w:color w:val="000000"/>
                <w:spacing w:val="2"/>
                <w:sz w:val="28"/>
                <w:szCs w:val="28"/>
                <w:lang w:eastAsia="ru-RU"/>
              </w:rPr>
              <w:lastRenderedPageBreak/>
              <w:t>"Өнім берушінің БСК" ЖСК</w:t>
            </w:r>
            <w:r w:rsidRPr="001720B8">
              <w:rPr>
                <w:rFonts w:ascii="Times New Roman" w:eastAsia="Times New Roman" w:hAnsi="Times New Roman" w:cs="Times New Roman"/>
                <w:color w:val="000000"/>
                <w:spacing w:val="2"/>
                <w:sz w:val="28"/>
                <w:szCs w:val="28"/>
                <w:lang w:eastAsia="ru-RU"/>
              </w:rPr>
              <w:br/>
              <w:t>"Өнім берушінің ЖСК" "Банктің атауы" Тел.: "Өнім берушінің телефоны" "Өнім берушінің лауазымы" "Өнім берушінің ТАӘ"</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Аббревиатураларды таратып жазу: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БСН - бизнес-сәйкестендіру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БСК - банктік сәйкестендіру коды;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ЖСК - жеке сәйкестендіру коды;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ЖСН - жеке 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ССН - салық төлеушінің 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ТЕН - төлеушінің есепке алу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ҚҚС - қосылған құн салығы;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Т.А.Ә. - тегі, аты, әкесінің аты (бар болса)</w:t>
      </w:r>
    </w:p>
    <w:tbl>
      <w:tblPr>
        <w:tblW w:w="9496" w:type="dxa"/>
        <w:tblCellMar>
          <w:left w:w="0" w:type="dxa"/>
          <w:right w:w="0" w:type="dxa"/>
        </w:tblCellMar>
        <w:tblLook w:val="04A0" w:firstRow="1" w:lastRow="0" w:firstColumn="1" w:lastColumn="0" w:noHBand="0" w:noVBand="1"/>
      </w:tblPr>
      <w:tblGrid>
        <w:gridCol w:w="4536"/>
        <w:gridCol w:w="4960"/>
      </w:tblGrid>
      <w:tr w:rsidR="001720B8" w:rsidRPr="001720B8" w:rsidTr="001720B8">
        <w:tc>
          <w:tcPr>
            <w:tcW w:w="453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8" w:name="z563"/>
            <w:bookmarkEnd w:id="18"/>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ұйымдарда, жетім балалармен</w:t>
            </w:r>
            <w:r w:rsidRPr="001720B8">
              <w:rPr>
                <w:rFonts w:ascii="Times New Roman" w:eastAsia="Times New Roman" w:hAnsi="Times New Roman" w:cs="Times New Roman"/>
                <w:sz w:val="28"/>
                <w:szCs w:val="28"/>
                <w:lang w:eastAsia="ru-RU"/>
              </w:rPr>
              <w:br/>
              <w:t>ата-анасының қамқорлығынсыз</w:t>
            </w:r>
            <w:r w:rsidRPr="001720B8">
              <w:rPr>
                <w:rFonts w:ascii="Times New Roman" w:eastAsia="Times New Roman" w:hAnsi="Times New Roman" w:cs="Times New Roman"/>
                <w:sz w:val="28"/>
                <w:szCs w:val="28"/>
                <w:lang w:eastAsia="ru-RU"/>
              </w:rPr>
              <w:br/>
              <w:t>қалған балаларға арналған білім</w:t>
            </w:r>
            <w:r w:rsidRPr="001720B8">
              <w:rPr>
                <w:rFonts w:ascii="Times New Roman" w:eastAsia="Times New Roman" w:hAnsi="Times New Roman" w:cs="Times New Roman"/>
                <w:sz w:val="28"/>
                <w:szCs w:val="28"/>
                <w:lang w:eastAsia="ru-RU"/>
              </w:rPr>
              <w:br/>
              <w:t>беру ұйымдарында</w:t>
            </w:r>
            <w:r w:rsidRPr="001720B8">
              <w:rPr>
                <w:rFonts w:ascii="Times New Roman" w:eastAsia="Times New Roman" w:hAnsi="Times New Roman" w:cs="Times New Roman"/>
                <w:sz w:val="28"/>
                <w:szCs w:val="28"/>
                <w:lang w:eastAsia="ru-RU"/>
              </w:rPr>
              <w:br/>
              <w:t>тәрбиеленетін және білім алатын</w:t>
            </w:r>
            <w:r w:rsidRPr="001720B8">
              <w:rPr>
                <w:rFonts w:ascii="Times New Roman" w:eastAsia="Times New Roman" w:hAnsi="Times New Roman" w:cs="Times New Roman"/>
                <w:sz w:val="28"/>
                <w:szCs w:val="28"/>
                <w:lang w:eastAsia="ru-RU"/>
              </w:rPr>
              <w:br/>
              <w:t>балаларды тамақтандыруды</w:t>
            </w:r>
            <w:r w:rsidRPr="001720B8">
              <w:rPr>
                <w:rFonts w:ascii="Times New Roman" w:eastAsia="Times New Roman" w:hAnsi="Times New Roman" w:cs="Times New Roman"/>
                <w:sz w:val="28"/>
                <w:szCs w:val="28"/>
                <w:lang w:eastAsia="ru-RU"/>
              </w:rPr>
              <w:br/>
              <w:t>қамтамасыз етумен байланысты</w:t>
            </w:r>
            <w:r w:rsidRPr="001720B8">
              <w:rPr>
                <w:rFonts w:ascii="Times New Roman" w:eastAsia="Times New Roman" w:hAnsi="Times New Roman" w:cs="Times New Roman"/>
                <w:sz w:val="28"/>
                <w:szCs w:val="28"/>
                <w:lang w:eastAsia="ru-RU"/>
              </w:rPr>
              <w:br/>
              <w:t>тауарларды сатып алу</w:t>
            </w:r>
            <w:r w:rsidRPr="001720B8">
              <w:rPr>
                <w:rFonts w:ascii="Times New Roman" w:eastAsia="Times New Roman" w:hAnsi="Times New Roman" w:cs="Times New Roman"/>
                <w:sz w:val="28"/>
                <w:szCs w:val="28"/>
                <w:lang w:eastAsia="ru-RU"/>
              </w:rPr>
              <w:br/>
              <w:t>қағидаларына</w:t>
            </w:r>
            <w:r w:rsidRPr="001720B8">
              <w:rPr>
                <w:rFonts w:ascii="Times New Roman" w:eastAsia="Times New Roman" w:hAnsi="Times New Roman" w:cs="Times New Roman"/>
                <w:sz w:val="28"/>
                <w:szCs w:val="28"/>
                <w:lang w:eastAsia="ru-RU"/>
              </w:rPr>
              <w:br/>
              <w:t>3-қосымша</w:t>
            </w:r>
          </w:p>
        </w:tc>
      </w:tr>
      <w:tr w:rsidR="001720B8" w:rsidRPr="001720B8" w:rsidTr="001720B8">
        <w:tc>
          <w:tcPr>
            <w:tcW w:w="453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19" w:name="z564"/>
            <w:bookmarkEnd w:id="19"/>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Конкурс туралы хабарландыру ____________________________________________________________________ (конкурсты ұйымдастырушының атауы, пошталық және электрондық мекенжайлары, лот №)</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(сатып алынатын көрсетілетін қызметтердің немесе тауарлардың атауы)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Қызмет: 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Қызметті көрсету мерзімі 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Немесе: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Тауар_____________________________________________________________________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(тауарларды жеткізудің орны, сатып алынатын тауарлардың тізбесі, тауарларды сатып алуға бөлінген сома көрсетіледі) жеткізіледі.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Тауарларды жеткізудің талап етілетін мерзімі 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құжаттаманың талаптарына жауап беретін барлық әлеуетті өнім берушілер конкурсқа жіберіледі.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арналған өтінімдерді берудің соңғы мерзімі _______ (уақыты мен күнін көрсету керек) дейін.</w:t>
      </w:r>
    </w:p>
    <w:tbl>
      <w:tblPr>
        <w:tblW w:w="9213" w:type="dxa"/>
        <w:tblCellMar>
          <w:left w:w="0" w:type="dxa"/>
          <w:right w:w="0" w:type="dxa"/>
        </w:tblCellMar>
        <w:tblLook w:val="04A0" w:firstRow="1" w:lastRow="0" w:firstColumn="1" w:lastColumn="0" w:noHBand="0" w:noVBand="1"/>
      </w:tblPr>
      <w:tblGrid>
        <w:gridCol w:w="4253"/>
        <w:gridCol w:w="4960"/>
      </w:tblGrid>
      <w:tr w:rsidR="001720B8" w:rsidRPr="001720B8" w:rsidTr="001720B8">
        <w:tc>
          <w:tcPr>
            <w:tcW w:w="4253"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20" w:name="z565"/>
            <w:bookmarkEnd w:id="20"/>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ұйымдарда, жетім балалармен</w:t>
            </w:r>
            <w:r w:rsidRPr="001720B8">
              <w:rPr>
                <w:rFonts w:ascii="Times New Roman" w:eastAsia="Times New Roman" w:hAnsi="Times New Roman" w:cs="Times New Roman"/>
                <w:sz w:val="28"/>
                <w:szCs w:val="28"/>
                <w:lang w:eastAsia="ru-RU"/>
              </w:rPr>
              <w:br/>
              <w:t>ата-анасының қамқорлығынсыз</w:t>
            </w:r>
            <w:r w:rsidRPr="001720B8">
              <w:rPr>
                <w:rFonts w:ascii="Times New Roman" w:eastAsia="Times New Roman" w:hAnsi="Times New Roman" w:cs="Times New Roman"/>
                <w:sz w:val="28"/>
                <w:szCs w:val="28"/>
                <w:lang w:eastAsia="ru-RU"/>
              </w:rPr>
              <w:br/>
              <w:t>қалған балаларға арналған білім</w:t>
            </w:r>
            <w:r w:rsidRPr="001720B8">
              <w:rPr>
                <w:rFonts w:ascii="Times New Roman" w:eastAsia="Times New Roman" w:hAnsi="Times New Roman" w:cs="Times New Roman"/>
                <w:sz w:val="28"/>
                <w:szCs w:val="28"/>
                <w:lang w:eastAsia="ru-RU"/>
              </w:rPr>
              <w:br/>
              <w:t>беру ұйымдарында</w:t>
            </w:r>
            <w:r w:rsidRPr="001720B8">
              <w:rPr>
                <w:rFonts w:ascii="Times New Roman" w:eastAsia="Times New Roman" w:hAnsi="Times New Roman" w:cs="Times New Roman"/>
                <w:sz w:val="28"/>
                <w:szCs w:val="28"/>
                <w:lang w:eastAsia="ru-RU"/>
              </w:rPr>
              <w:br/>
              <w:t>тәрбиеленетін және білім алатын</w:t>
            </w:r>
            <w:r w:rsidRPr="001720B8">
              <w:rPr>
                <w:rFonts w:ascii="Times New Roman" w:eastAsia="Times New Roman" w:hAnsi="Times New Roman" w:cs="Times New Roman"/>
                <w:sz w:val="28"/>
                <w:szCs w:val="28"/>
                <w:lang w:eastAsia="ru-RU"/>
              </w:rPr>
              <w:br/>
              <w:t>балаларды тамақтандыруды</w:t>
            </w:r>
            <w:r w:rsidRPr="001720B8">
              <w:rPr>
                <w:rFonts w:ascii="Times New Roman" w:eastAsia="Times New Roman" w:hAnsi="Times New Roman" w:cs="Times New Roman"/>
                <w:sz w:val="28"/>
                <w:szCs w:val="28"/>
                <w:lang w:eastAsia="ru-RU"/>
              </w:rPr>
              <w:br/>
              <w:t>қамтамасыз етумен байланысты</w:t>
            </w:r>
            <w:r w:rsidRPr="001720B8">
              <w:rPr>
                <w:rFonts w:ascii="Times New Roman" w:eastAsia="Times New Roman" w:hAnsi="Times New Roman" w:cs="Times New Roman"/>
                <w:sz w:val="28"/>
                <w:szCs w:val="28"/>
                <w:lang w:eastAsia="ru-RU"/>
              </w:rPr>
              <w:br/>
              <w:t>тауарларды сатып алу</w:t>
            </w:r>
            <w:r w:rsidRPr="001720B8">
              <w:rPr>
                <w:rFonts w:ascii="Times New Roman" w:eastAsia="Times New Roman" w:hAnsi="Times New Roman" w:cs="Times New Roman"/>
                <w:sz w:val="28"/>
                <w:szCs w:val="28"/>
                <w:lang w:eastAsia="ru-RU"/>
              </w:rPr>
              <w:br/>
              <w:t>қағидаларына</w:t>
            </w:r>
            <w:r w:rsidRPr="001720B8">
              <w:rPr>
                <w:rFonts w:ascii="Times New Roman" w:eastAsia="Times New Roman" w:hAnsi="Times New Roman" w:cs="Times New Roman"/>
                <w:sz w:val="28"/>
                <w:szCs w:val="28"/>
                <w:lang w:eastAsia="ru-RU"/>
              </w:rPr>
              <w:br/>
              <w:t>4-қосымша</w:t>
            </w:r>
          </w:p>
        </w:tc>
      </w:tr>
      <w:tr w:rsidR="001720B8" w:rsidRPr="001720B8" w:rsidTr="001720B8">
        <w:tc>
          <w:tcPr>
            <w:tcW w:w="4253"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Конкурсқа қатысуға арналған өтінімдерді ашу хаттамасы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(уақыты мен күні)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 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 № 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Конкурстың атауы 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Ұйымдастырушының атауы 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Ұйымдастырушының мекенжайы_____________________________________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құрамы:</w:t>
      </w:r>
    </w:p>
    <w:tbl>
      <w:tblPr>
        <w:tblW w:w="9356" w:type="dxa"/>
        <w:tblCellMar>
          <w:left w:w="0" w:type="dxa"/>
          <w:right w:w="0" w:type="dxa"/>
        </w:tblCellMar>
        <w:tblLook w:val="04A0" w:firstRow="1" w:lastRow="0" w:firstColumn="1" w:lastColumn="0" w:noHBand="0" w:noVBand="1"/>
      </w:tblPr>
      <w:tblGrid>
        <w:gridCol w:w="679"/>
        <w:gridCol w:w="1766"/>
        <w:gridCol w:w="4986"/>
        <w:gridCol w:w="1925"/>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 А. 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Лауазымы, жұмыс орны</w:t>
            </w:r>
          </w:p>
        </w:tc>
        <w:tc>
          <w:tcPr>
            <w:tcW w:w="69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Комиссиядағы рөлі</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694"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Байқаушылар</w:t>
      </w:r>
    </w:p>
    <w:tbl>
      <w:tblPr>
        <w:tblW w:w="9433" w:type="dxa"/>
        <w:tblCellMar>
          <w:left w:w="0" w:type="dxa"/>
          <w:right w:w="0" w:type="dxa"/>
        </w:tblCellMar>
        <w:tblLook w:val="04A0" w:firstRow="1" w:lastRow="0" w:firstColumn="1" w:lastColumn="0" w:noHBand="0" w:noVBand="1"/>
      </w:tblPr>
      <w:tblGrid>
        <w:gridCol w:w="2434"/>
        <w:gridCol w:w="6327"/>
        <w:gridCol w:w="672"/>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 А. Ә.</w:t>
            </w:r>
          </w:p>
        </w:tc>
        <w:tc>
          <w:tcPr>
            <w:tcW w:w="1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Рөлі</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1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Жалпы сомасын көрсете отырып, сатып алынатын қызметтердің, тауарлардың тізбесі______</w:t>
      </w:r>
    </w:p>
    <w:tbl>
      <w:tblPr>
        <w:tblW w:w="9557" w:type="dxa"/>
        <w:tblCellMar>
          <w:left w:w="0" w:type="dxa"/>
          <w:right w:w="0" w:type="dxa"/>
        </w:tblCellMar>
        <w:tblLook w:val="04A0" w:firstRow="1" w:lastRow="0" w:firstColumn="1" w:lastColumn="0" w:noHBand="0" w:noVBand="1"/>
      </w:tblPr>
      <w:tblGrid>
        <w:gridCol w:w="1120"/>
        <w:gridCol w:w="1266"/>
        <w:gridCol w:w="2474"/>
        <w:gridCol w:w="1077"/>
        <w:gridCol w:w="2396"/>
        <w:gridCol w:w="1224"/>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Бірлік бағасы</w:t>
            </w:r>
          </w:p>
        </w:tc>
        <w:tc>
          <w:tcPr>
            <w:tcW w:w="1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Бөлінген сома, теңге</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17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Лот № 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Лоттың атауы 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арналған өтінімді мынадай әлеуетті өнім берушілер ұсынды (өтінім саны):</w:t>
      </w:r>
    </w:p>
    <w:tbl>
      <w:tblPr>
        <w:tblW w:w="13380" w:type="dxa"/>
        <w:tblCellMar>
          <w:left w:w="0" w:type="dxa"/>
          <w:right w:w="0" w:type="dxa"/>
        </w:tblCellMar>
        <w:tblLook w:val="04A0" w:firstRow="1" w:lastRow="0" w:firstColumn="1" w:lastColumn="0" w:noHBand="0" w:noVBand="1"/>
      </w:tblPr>
      <w:tblGrid>
        <w:gridCol w:w="421"/>
        <w:gridCol w:w="2560"/>
        <w:gridCol w:w="1633"/>
        <w:gridCol w:w="4661"/>
        <w:gridCol w:w="4105"/>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мекенжайы (облыс, қала, көше, үй, пәтер)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Өтінімді ұсыну күні мен уақыты (хронология бойынша)</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құжаттамада көрсетілген құжаттардың болуы (болмауы) туралы ақпарат:</w:t>
      </w:r>
    </w:p>
    <w:tbl>
      <w:tblPr>
        <w:tblW w:w="13380" w:type="dxa"/>
        <w:tblCellMar>
          <w:left w:w="0" w:type="dxa"/>
          <w:right w:w="0" w:type="dxa"/>
        </w:tblCellMar>
        <w:tblLook w:val="04A0" w:firstRow="1" w:lastRow="0" w:firstColumn="1" w:lastColumn="0" w:noHBand="0" w:noVBand="1"/>
      </w:tblPr>
      <w:tblGrid>
        <w:gridCol w:w="1331"/>
        <w:gridCol w:w="6895"/>
        <w:gridCol w:w="5154"/>
      </w:tblGrid>
      <w:tr w:rsidR="001720B8" w:rsidRPr="001720B8" w:rsidTr="001720B8">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Әлеуетті өнім берушінің атауы БСН (ЖСН) / ТЕН</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Құжаттың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Болу белгісі</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Ескерту: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Егер бірнеше тапсырыс беруші болса, тапсырыс беруші туралы мәлімет көрсетілмейді.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Аббревиатуралардың толық жазылуы: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БСН - бизнес-сәйкестендіру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ЖСН - жеке 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ТЕН - төлеушінің есеп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Т.А.Ә. - тегі, аты, әкесінің аты (бар болса)</w:t>
      </w:r>
    </w:p>
    <w:tbl>
      <w:tblPr>
        <w:tblW w:w="8646" w:type="dxa"/>
        <w:tblCellMar>
          <w:left w:w="0" w:type="dxa"/>
          <w:right w:w="0" w:type="dxa"/>
        </w:tblCellMar>
        <w:tblLook w:val="04A0" w:firstRow="1" w:lastRow="0" w:firstColumn="1" w:lastColumn="0" w:noHBand="0" w:noVBand="1"/>
      </w:tblPr>
      <w:tblGrid>
        <w:gridCol w:w="3686"/>
        <w:gridCol w:w="4960"/>
      </w:tblGrid>
      <w:tr w:rsidR="001720B8" w:rsidRPr="001720B8" w:rsidTr="001720B8">
        <w:tc>
          <w:tcPr>
            <w:tcW w:w="368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21" w:name="z566"/>
            <w:bookmarkEnd w:id="21"/>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ұйымдарда, жетім балалармен</w:t>
            </w:r>
            <w:r w:rsidRPr="001720B8">
              <w:rPr>
                <w:rFonts w:ascii="Times New Roman" w:eastAsia="Times New Roman" w:hAnsi="Times New Roman" w:cs="Times New Roman"/>
                <w:sz w:val="28"/>
                <w:szCs w:val="28"/>
                <w:lang w:eastAsia="ru-RU"/>
              </w:rPr>
              <w:br/>
            </w:r>
            <w:r w:rsidRPr="001720B8">
              <w:rPr>
                <w:rFonts w:ascii="Times New Roman" w:eastAsia="Times New Roman" w:hAnsi="Times New Roman" w:cs="Times New Roman"/>
                <w:sz w:val="28"/>
                <w:szCs w:val="28"/>
                <w:lang w:eastAsia="ru-RU"/>
              </w:rPr>
              <w:lastRenderedPageBreak/>
              <w:t>ата-анасының қамқорлығынсыз</w:t>
            </w:r>
            <w:r w:rsidRPr="001720B8">
              <w:rPr>
                <w:rFonts w:ascii="Times New Roman" w:eastAsia="Times New Roman" w:hAnsi="Times New Roman" w:cs="Times New Roman"/>
                <w:sz w:val="28"/>
                <w:szCs w:val="28"/>
                <w:lang w:eastAsia="ru-RU"/>
              </w:rPr>
              <w:br/>
              <w:t>қалған балаларға арналған білім</w:t>
            </w:r>
            <w:r w:rsidRPr="001720B8">
              <w:rPr>
                <w:rFonts w:ascii="Times New Roman" w:eastAsia="Times New Roman" w:hAnsi="Times New Roman" w:cs="Times New Roman"/>
                <w:sz w:val="28"/>
                <w:szCs w:val="28"/>
                <w:lang w:eastAsia="ru-RU"/>
              </w:rPr>
              <w:br/>
              <w:t>беру ұйымдарында</w:t>
            </w:r>
            <w:r w:rsidRPr="001720B8">
              <w:rPr>
                <w:rFonts w:ascii="Times New Roman" w:eastAsia="Times New Roman" w:hAnsi="Times New Roman" w:cs="Times New Roman"/>
                <w:sz w:val="28"/>
                <w:szCs w:val="28"/>
                <w:lang w:eastAsia="ru-RU"/>
              </w:rPr>
              <w:br/>
              <w:t>тәрбиеленетін және білім алатын</w:t>
            </w:r>
            <w:r w:rsidRPr="001720B8">
              <w:rPr>
                <w:rFonts w:ascii="Times New Roman" w:eastAsia="Times New Roman" w:hAnsi="Times New Roman" w:cs="Times New Roman"/>
                <w:sz w:val="28"/>
                <w:szCs w:val="28"/>
                <w:lang w:eastAsia="ru-RU"/>
              </w:rPr>
              <w:br/>
              <w:t>балаларды тамақтандыруды</w:t>
            </w:r>
            <w:r w:rsidRPr="001720B8">
              <w:rPr>
                <w:rFonts w:ascii="Times New Roman" w:eastAsia="Times New Roman" w:hAnsi="Times New Roman" w:cs="Times New Roman"/>
                <w:sz w:val="28"/>
                <w:szCs w:val="28"/>
                <w:lang w:eastAsia="ru-RU"/>
              </w:rPr>
              <w:br/>
              <w:t>қамтамасыз етумен байланысты</w:t>
            </w:r>
            <w:r w:rsidRPr="001720B8">
              <w:rPr>
                <w:rFonts w:ascii="Times New Roman" w:eastAsia="Times New Roman" w:hAnsi="Times New Roman" w:cs="Times New Roman"/>
                <w:sz w:val="28"/>
                <w:szCs w:val="28"/>
                <w:lang w:eastAsia="ru-RU"/>
              </w:rPr>
              <w:br/>
              <w:t>тауарларды сатып алу</w:t>
            </w:r>
            <w:r w:rsidRPr="001720B8">
              <w:rPr>
                <w:rFonts w:ascii="Times New Roman" w:eastAsia="Times New Roman" w:hAnsi="Times New Roman" w:cs="Times New Roman"/>
                <w:sz w:val="28"/>
                <w:szCs w:val="28"/>
                <w:lang w:eastAsia="ru-RU"/>
              </w:rPr>
              <w:br/>
              <w:t>қағидаларына</w:t>
            </w:r>
            <w:r w:rsidRPr="001720B8">
              <w:rPr>
                <w:rFonts w:ascii="Times New Roman" w:eastAsia="Times New Roman" w:hAnsi="Times New Roman" w:cs="Times New Roman"/>
                <w:sz w:val="28"/>
                <w:szCs w:val="28"/>
                <w:lang w:eastAsia="ru-RU"/>
              </w:rPr>
              <w:br/>
              <w:t>5-қосымша</w:t>
            </w:r>
          </w:p>
        </w:tc>
      </w:tr>
      <w:tr w:rsidR="001720B8" w:rsidRPr="001720B8" w:rsidTr="001720B8">
        <w:tc>
          <w:tcPr>
            <w:tcW w:w="3686"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Конкурс қорытындылары туралы хаттама</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 мен уақыты)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Тапсырыс беруші*_______________________________________________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Конкурстың №__________________________________________________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Конкурстың атауы 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Ұйымдастырушының атауы 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Ұйымдастырушының мекенжайы___________________________________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комиссияның құрамы:</w:t>
      </w:r>
    </w:p>
    <w:tbl>
      <w:tblPr>
        <w:tblW w:w="13380" w:type="dxa"/>
        <w:tblCellMar>
          <w:left w:w="0" w:type="dxa"/>
          <w:right w:w="0" w:type="dxa"/>
        </w:tblCellMar>
        <w:tblLook w:val="04A0" w:firstRow="1" w:lastRow="0" w:firstColumn="1" w:lastColumn="0" w:noHBand="0" w:noVBand="1"/>
      </w:tblPr>
      <w:tblGrid>
        <w:gridCol w:w="808"/>
        <w:gridCol w:w="1824"/>
        <w:gridCol w:w="5933"/>
        <w:gridCol w:w="4815"/>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Лауазымы, жұмыс орны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Комиссиядағы рөлі</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Жалпы сомасын көрсете отырып, сатып алынатын қызметтердің, тауарлардың тізбесі____</w:t>
      </w:r>
    </w:p>
    <w:tbl>
      <w:tblPr>
        <w:tblW w:w="13380" w:type="dxa"/>
        <w:tblCellMar>
          <w:left w:w="0" w:type="dxa"/>
          <w:right w:w="0" w:type="dxa"/>
        </w:tblCellMar>
        <w:tblLook w:val="04A0" w:firstRow="1" w:lastRow="0" w:firstColumn="1" w:lastColumn="0" w:noHBand="0" w:noVBand="1"/>
      </w:tblPr>
      <w:tblGrid>
        <w:gridCol w:w="1261"/>
        <w:gridCol w:w="1427"/>
        <w:gridCol w:w="2787"/>
        <w:gridCol w:w="1213"/>
        <w:gridCol w:w="2699"/>
        <w:gridCol w:w="3993"/>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 №</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Лоттың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Саны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Бірлік бағасы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Бөлінген сома, теңге</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Лот № ___________________________________________________________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Лоттың атауы _____________________________________________________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 үшін ұсынылған өтінімдер (лот) туралы ақпарат (хронология бойынша): (өтінім саны)</w:t>
      </w:r>
    </w:p>
    <w:tbl>
      <w:tblPr>
        <w:tblW w:w="13380" w:type="dxa"/>
        <w:tblCellMar>
          <w:left w:w="0" w:type="dxa"/>
          <w:right w:w="0" w:type="dxa"/>
        </w:tblCellMar>
        <w:tblLook w:val="04A0" w:firstRow="1" w:lastRow="0" w:firstColumn="1" w:lastColumn="0" w:noHBand="0" w:noVBand="1"/>
      </w:tblPr>
      <w:tblGrid>
        <w:gridCol w:w="420"/>
        <w:gridCol w:w="3840"/>
        <w:gridCol w:w="2338"/>
        <w:gridCol w:w="6782"/>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Өтінімді ұсыну күні мен уақыты (хронология бойынша)</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13380" w:type="dxa"/>
        <w:tblCellMar>
          <w:left w:w="0" w:type="dxa"/>
          <w:right w:w="0" w:type="dxa"/>
        </w:tblCellMar>
        <w:tblLook w:val="04A0" w:firstRow="1" w:lastRow="0" w:firstColumn="1" w:lastColumn="0" w:noHBand="0" w:noVBand="1"/>
      </w:tblPr>
      <w:tblGrid>
        <w:gridCol w:w="736"/>
        <w:gridCol w:w="4336"/>
        <w:gridCol w:w="2370"/>
        <w:gridCol w:w="3396"/>
        <w:gridCol w:w="2542"/>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Сұрау жіберілген ұйымның/адамның аты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Сұрау жіберілген күн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Сұраудың қысқаша сипаттамасы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Сұрауға жауап беру күні</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Конкурстық комиссия мүшелерінің дауыс беру нәтижелері:</w:t>
      </w:r>
    </w:p>
    <w:tbl>
      <w:tblPr>
        <w:tblW w:w="13380" w:type="dxa"/>
        <w:tblCellMar>
          <w:left w:w="0" w:type="dxa"/>
          <w:right w:w="0" w:type="dxa"/>
        </w:tblCellMar>
        <w:tblLook w:val="04A0" w:firstRow="1" w:lastRow="0" w:firstColumn="1" w:lastColumn="0" w:noHBand="0" w:noVBand="1"/>
      </w:tblPr>
      <w:tblGrid>
        <w:gridCol w:w="595"/>
        <w:gridCol w:w="2003"/>
        <w:gridCol w:w="2031"/>
        <w:gridCol w:w="1238"/>
        <w:gridCol w:w="7513"/>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р/с</w:t>
            </w:r>
          </w:p>
        </w:tc>
        <w:tc>
          <w:tcPr>
            <w:tcW w:w="0" w:type="auto"/>
            <w:gridSpan w:val="4"/>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 (әлеуетті өнім берушілердің тізбесі), БСН (ЖСН) / ТЕН</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Комиссия мүшесінің Т.А.Ә.</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Комиссия мүшесінің шешімі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 тарту себебі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қатысуға жіберілмеген өтінімдер (өтінімдер саны):</w:t>
      </w:r>
    </w:p>
    <w:tbl>
      <w:tblPr>
        <w:tblW w:w="13380" w:type="dxa"/>
        <w:tblCellMar>
          <w:left w:w="0" w:type="dxa"/>
          <w:right w:w="0" w:type="dxa"/>
        </w:tblCellMar>
        <w:tblLook w:val="04A0" w:firstRow="1" w:lastRow="0" w:firstColumn="1" w:lastColumn="0" w:noHBand="0" w:noVBand="1"/>
      </w:tblPr>
      <w:tblGrid>
        <w:gridCol w:w="1211"/>
        <w:gridCol w:w="5672"/>
        <w:gridCol w:w="3445"/>
        <w:gridCol w:w="3052"/>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р/с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Бас тарту себебі</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Мынадай өтінімдер конкурсқа қатысуға жіберілді (өтінім саны):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69"/>
        <w:gridCol w:w="7348"/>
        <w:gridCol w:w="4463"/>
      </w:tblGrid>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БСН (ЖСН) / ТЕН</w:t>
            </w:r>
          </w:p>
        </w:tc>
      </w:tr>
      <w:tr w:rsidR="001720B8" w:rsidRPr="001720B8" w:rsidTr="001720B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p w:rsidR="001720B8" w:rsidRPr="001720B8" w:rsidRDefault="001720B8" w:rsidP="001720B8">
            <w:pPr>
              <w:spacing w:after="0" w:line="240" w:lineRule="auto"/>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Жүктеу</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қызметтерді жеткізушілерге:</w:t>
      </w:r>
    </w:p>
    <w:tbl>
      <w:tblPr>
        <w:tblW w:w="13380" w:type="dxa"/>
        <w:tblCellMar>
          <w:left w:w="0" w:type="dxa"/>
          <w:right w:w="0" w:type="dxa"/>
        </w:tblCellMar>
        <w:tblLook w:val="04A0" w:firstRow="1" w:lastRow="0" w:firstColumn="1" w:lastColumn="0" w:noHBand="0" w:noVBand="1"/>
      </w:tblPr>
      <w:tblGrid>
        <w:gridCol w:w="421"/>
        <w:gridCol w:w="1496"/>
        <w:gridCol w:w="1048"/>
        <w:gridCol w:w="2087"/>
        <w:gridCol w:w="2303"/>
        <w:gridCol w:w="3235"/>
        <w:gridCol w:w="2790"/>
      </w:tblGrid>
      <w:tr w:rsidR="001720B8" w:rsidRPr="001720B8" w:rsidTr="001720B8">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БСН (ЖСН) / ТЕН</w:t>
            </w:r>
          </w:p>
        </w:tc>
        <w:tc>
          <w:tcPr>
            <w:tcW w:w="0" w:type="auto"/>
            <w:gridSpan w:val="4"/>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Өлшемшарттар</w:t>
            </w:r>
          </w:p>
        </w:tc>
      </w:tr>
      <w:tr w:rsidR="001720B8" w:rsidRPr="001720B8" w:rsidTr="001720B8">
        <w:tc>
          <w:tcPr>
            <w:tcW w:w="0" w:type="auto"/>
            <w:vMerge/>
            <w:tcBorders>
              <w:top w:val="nil"/>
              <w:left w:val="nil"/>
              <w:bottom w:val="nil"/>
              <w:right w:val="nil"/>
            </w:tcBorders>
            <w:shd w:val="clear" w:color="auto" w:fill="auto"/>
            <w:vAlign w:val="bottom"/>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nil"/>
              <w:left w:val="nil"/>
              <w:bottom w:val="nil"/>
              <w:right w:val="nil"/>
            </w:tcBorders>
            <w:shd w:val="clear" w:color="auto" w:fill="auto"/>
            <w:vAlign w:val="bottom"/>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nil"/>
              <w:left w:val="nil"/>
              <w:bottom w:val="nil"/>
              <w:right w:val="nil"/>
            </w:tcBorders>
            <w:shd w:val="clear" w:color="auto" w:fill="auto"/>
            <w:vAlign w:val="bottom"/>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gridSpan w:val="2"/>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Соңғы 5 жылдағы қызмет көрсету нарығындағы жұмыс тәжірибесі</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Тамақтандыруды ұйымдастыру бойынша қызметтерге қолданылатын сапа менеджменті жүйесі сертификатының болуы</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Қоғамдық тамақтануды ұйымдастыру бойынша жұмыс 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Білім беру ұйымдарындағы жұмыс тәжірибесі</w:t>
            </w:r>
          </w:p>
        </w:tc>
        <w:tc>
          <w:tcPr>
            <w:tcW w:w="0" w:type="auto"/>
            <w:vMerge/>
            <w:tcBorders>
              <w:top w:val="nil"/>
              <w:left w:val="nil"/>
              <w:bottom w:val="nil"/>
              <w:right w:val="nil"/>
            </w:tcBorders>
            <w:shd w:val="clear" w:color="auto" w:fill="auto"/>
            <w:vAlign w:val="center"/>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nil"/>
              <w:left w:val="nil"/>
              <w:bottom w:val="nil"/>
              <w:right w:val="nil"/>
            </w:tcBorders>
            <w:shd w:val="clear" w:color="auto" w:fill="auto"/>
            <w:vAlign w:val="center"/>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кестенің жалғасы</w:t>
      </w:r>
    </w:p>
    <w:tbl>
      <w:tblPr>
        <w:tblW w:w="13380" w:type="dxa"/>
        <w:tblCellMar>
          <w:left w:w="0" w:type="dxa"/>
          <w:right w:w="0" w:type="dxa"/>
        </w:tblCellMar>
        <w:tblLook w:val="04A0" w:firstRow="1" w:lastRow="0" w:firstColumn="1" w:lastColumn="0" w:noHBand="0" w:noVBand="1"/>
      </w:tblPr>
      <w:tblGrid>
        <w:gridCol w:w="3916"/>
        <w:gridCol w:w="2740"/>
        <w:gridCol w:w="3547"/>
        <w:gridCol w:w="3177"/>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w:t>
            </w:r>
            <w:r w:rsidRPr="001720B8">
              <w:rPr>
                <w:rFonts w:ascii="Times New Roman" w:eastAsia="Times New Roman" w:hAnsi="Times New Roman" w:cs="Times New Roman"/>
                <w:color w:val="000000"/>
                <w:spacing w:val="2"/>
                <w:sz w:val="28"/>
                <w:szCs w:val="28"/>
                <w:lang w:eastAsia="ru-RU"/>
              </w:rPr>
              <w:lastRenderedPageBreak/>
              <w:t>тамақтандыру саласында)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Диетология саласында тиісті медициналық білімі және біліктілігі бар диетолог немесе диеталық бикенің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тамақтандыру саласында)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Конкурс өткізілетін тиісті облыстың, республикалық маңызы бар қаланың, астананың аумағында әлеуетті өнім берушіні тіркеудің болуы</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тауарларды жеткізушілерге:</w:t>
      </w:r>
    </w:p>
    <w:tbl>
      <w:tblPr>
        <w:tblW w:w="13380" w:type="dxa"/>
        <w:tblCellMar>
          <w:left w:w="0" w:type="dxa"/>
          <w:right w:w="0" w:type="dxa"/>
        </w:tblCellMar>
        <w:tblLook w:val="04A0" w:firstRow="1" w:lastRow="0" w:firstColumn="1" w:lastColumn="0" w:noHBand="0" w:noVBand="1"/>
      </w:tblPr>
      <w:tblGrid>
        <w:gridCol w:w="420"/>
        <w:gridCol w:w="1661"/>
        <w:gridCol w:w="1138"/>
        <w:gridCol w:w="2833"/>
        <w:gridCol w:w="2952"/>
        <w:gridCol w:w="4376"/>
      </w:tblGrid>
      <w:tr w:rsidR="001720B8" w:rsidRPr="001720B8" w:rsidTr="001720B8">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w:t>
            </w:r>
          </w:p>
        </w:tc>
        <w:tc>
          <w:tcPr>
            <w:tcW w:w="0" w:type="auto"/>
            <w:vMerge w:val="restart"/>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БСН (ЖСН) / ТЕН</w:t>
            </w:r>
          </w:p>
        </w:tc>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Өлшемшарттар</w:t>
            </w:r>
          </w:p>
        </w:tc>
      </w:tr>
      <w:tr w:rsidR="001720B8" w:rsidRPr="001720B8" w:rsidTr="001720B8">
        <w:tc>
          <w:tcPr>
            <w:tcW w:w="0" w:type="auto"/>
            <w:vMerge/>
            <w:tcBorders>
              <w:top w:val="nil"/>
              <w:left w:val="nil"/>
              <w:bottom w:val="nil"/>
              <w:right w:val="nil"/>
            </w:tcBorders>
            <w:shd w:val="clear" w:color="auto" w:fill="auto"/>
            <w:vAlign w:val="bottom"/>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nil"/>
              <w:left w:val="nil"/>
              <w:bottom w:val="nil"/>
              <w:right w:val="nil"/>
            </w:tcBorders>
            <w:shd w:val="clear" w:color="auto" w:fill="auto"/>
            <w:vAlign w:val="bottom"/>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vMerge/>
            <w:tcBorders>
              <w:top w:val="nil"/>
              <w:left w:val="nil"/>
              <w:bottom w:val="nil"/>
              <w:right w:val="nil"/>
            </w:tcBorders>
            <w:shd w:val="clear" w:color="auto" w:fill="auto"/>
            <w:vAlign w:val="bottom"/>
            <w:hideMark/>
          </w:tcPr>
          <w:p w:rsidR="001720B8" w:rsidRPr="001720B8" w:rsidRDefault="001720B8" w:rsidP="001720B8">
            <w:pPr>
              <w:spacing w:after="0" w:line="240" w:lineRule="auto"/>
              <w:rPr>
                <w:rFonts w:ascii="Times New Roman" w:eastAsia="Times New Roman" w:hAnsi="Times New Roman" w:cs="Times New Roman"/>
                <w:color w:val="000000"/>
                <w:spacing w:val="2"/>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Конкурстың мәні болып табылатын тауар нарығындағы соңғы 5 жылдағы жұмыс 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Отандық тауар өндірушілер үшін тауарларды ерікті сертификаттау туралы құжаттың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кестенің жалғасы</w:t>
      </w:r>
    </w:p>
    <w:tbl>
      <w:tblPr>
        <w:tblW w:w="13380" w:type="dxa"/>
        <w:tblCellMar>
          <w:left w:w="0" w:type="dxa"/>
          <w:right w:w="0" w:type="dxa"/>
        </w:tblCellMar>
        <w:tblLook w:val="04A0" w:firstRow="1" w:lastRow="0" w:firstColumn="1" w:lastColumn="0" w:noHBand="0" w:noVBand="1"/>
      </w:tblPr>
      <w:tblGrid>
        <w:gridCol w:w="6404"/>
        <w:gridCol w:w="2664"/>
        <w:gridCol w:w="4312"/>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Азық-түлік өнімдерін арнайы автокөлікпен жеткізу шарттары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Конкурс өткізілетін тиісті облыстың, республикалық маңызы бар қаланың, астананың аумағында әлеуетті өнім берушіні тіркеудің болуы</w:t>
            </w: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Конкурсқа қатысушылардың балдарын есептеу:</w:t>
      </w:r>
    </w:p>
    <w:tbl>
      <w:tblPr>
        <w:tblW w:w="13380" w:type="dxa"/>
        <w:tblCellMar>
          <w:left w:w="0" w:type="dxa"/>
          <w:right w:w="0" w:type="dxa"/>
        </w:tblCellMar>
        <w:tblLook w:val="04A0" w:firstRow="1" w:lastRow="0" w:firstColumn="1" w:lastColumn="0" w:noHBand="0" w:noVBand="1"/>
      </w:tblPr>
      <w:tblGrid>
        <w:gridCol w:w="420"/>
        <w:gridCol w:w="1868"/>
        <w:gridCol w:w="1252"/>
        <w:gridCol w:w="2533"/>
        <w:gridCol w:w="2679"/>
        <w:gridCol w:w="3069"/>
        <w:gridCol w:w="1559"/>
      </w:tblGrid>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Әлеуетті өнім берушінің атауы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БСН (ЖСН) / ТЕН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Өлшемшарттар бойынша жалпы балл</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Өлшемшарттар бойынша жұмыс тәжірибесі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Есепті кезеңнің алдындағы 4 жыл үшін төленген салықтардың сомасы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Өтінім беру күні мен уақыты</w:t>
            </w:r>
          </w:p>
        </w:tc>
      </w:tr>
      <w:tr w:rsidR="001720B8" w:rsidRPr="001720B8" w:rsidTr="001720B8">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rPr>
                <w:rFonts w:ascii="Times New Roman" w:eastAsia="Times New Roman" w:hAnsi="Times New Roman" w:cs="Times New Roman"/>
                <w:sz w:val="28"/>
                <w:szCs w:val="28"/>
                <w:lang w:eastAsia="ru-RU"/>
              </w:rPr>
            </w:pPr>
          </w:p>
        </w:tc>
      </w:tr>
    </w:tbl>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3. Конкурстық комиссия өлшемшарттарға сәйкес қарастыру нәтижелері бойынша ашық дауыс беру жолымен былай деп шешті: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1) конкурстың (лоттың) жеңімпазы _____________________</w:t>
      </w:r>
      <w:proofErr w:type="gramStart"/>
      <w:r w:rsidRPr="001720B8">
        <w:rPr>
          <w:rFonts w:ascii="Times New Roman" w:eastAsia="Times New Roman" w:hAnsi="Times New Roman" w:cs="Times New Roman"/>
          <w:color w:val="000000"/>
          <w:spacing w:val="2"/>
          <w:sz w:val="28"/>
          <w:szCs w:val="28"/>
          <w:lang w:eastAsia="ru-RU"/>
        </w:rPr>
        <w:t>_(</w:t>
      </w:r>
      <w:proofErr w:type="gramEnd"/>
      <w:r w:rsidRPr="001720B8">
        <w:rPr>
          <w:rFonts w:ascii="Times New Roman" w:eastAsia="Times New Roman" w:hAnsi="Times New Roman" w:cs="Times New Roman"/>
          <w:color w:val="000000"/>
          <w:spacing w:val="2"/>
          <w:sz w:val="28"/>
          <w:szCs w:val="28"/>
          <w:lang w:eastAsia="ru-RU"/>
        </w:rPr>
        <w:t>конкурсқа қатысушының атауы мен орналасқан жерін, сондай-ақ ол жеңімпаз деп танылған жағдайларды көрсету), екінші орын иегері ___________________(конкурсқа қатысушының атауы мен орналасқан жерін көрсету) деп танылсын;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Не: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__________________ конкурс (лот) өткізілмеді деп танылсын (конкурстың атауын және конкурсты (лотты) өткізілмеді деп тану себебін көрсету)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lastRenderedPageBreak/>
        <w:t>      Не: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Мынадай негізде конкурс (лот) өткізілмеді: Уәкілетті мемлекеттік органдардың актілері (нұсқама, хабарлама, ұсыныс, шешім) ________ жылғы "__"___________№___.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Болдырмау туралы шешім қабылдаған орган: (______________________).</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Не:</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Осы Қағидаларға сәйкес қызметтерді, тауарларды сатып алудың жылдық жоспарында көзделмеген қызметтерді, туарларды сатып алу бойынша конкурсты (лотты) өткізуден бас тартылды.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Ескерту:</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 Егер бірнеше тапсырыс беруші болса, тапсырыс беруші туралы мәлімет көрсетілмейді.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Аббревиатуралардың толық жазылуы: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БСН - бизнес-сәйкестендіру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ЖСН - жеке сәйкестендіру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ТЕН - төлеушінің есеп нөмірі;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Т.А.Ә. - тегі, аты, әкесінің аты (бар болса)</w:t>
      </w:r>
    </w:p>
    <w:tbl>
      <w:tblPr>
        <w:tblW w:w="9780" w:type="dxa"/>
        <w:tblCellMar>
          <w:left w:w="0" w:type="dxa"/>
          <w:right w:w="0" w:type="dxa"/>
        </w:tblCellMar>
        <w:tblLook w:val="04A0" w:firstRow="1" w:lastRow="0" w:firstColumn="1" w:lastColumn="0" w:noHBand="0" w:noVBand="1"/>
      </w:tblPr>
      <w:tblGrid>
        <w:gridCol w:w="4820"/>
        <w:gridCol w:w="4960"/>
      </w:tblGrid>
      <w:tr w:rsidR="001720B8" w:rsidRPr="001720B8" w:rsidTr="001720B8">
        <w:tc>
          <w:tcPr>
            <w:tcW w:w="48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bookmarkStart w:id="22" w:name="_GoBack"/>
            <w:bookmarkEnd w:id="22"/>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bookmarkStart w:id="23" w:name="z567"/>
            <w:bookmarkEnd w:id="23"/>
            <w:r w:rsidRPr="001720B8">
              <w:rPr>
                <w:rFonts w:ascii="Times New Roman" w:eastAsia="Times New Roman" w:hAnsi="Times New Roman" w:cs="Times New Roman"/>
                <w:sz w:val="28"/>
                <w:szCs w:val="28"/>
                <w:lang w:eastAsia="ru-RU"/>
              </w:rPr>
              <w:t>Орта білім беру ұйымдарында</w:t>
            </w:r>
            <w:r w:rsidRPr="001720B8">
              <w:rPr>
                <w:rFonts w:ascii="Times New Roman" w:eastAsia="Times New Roman" w:hAnsi="Times New Roman" w:cs="Times New Roman"/>
                <w:sz w:val="28"/>
                <w:szCs w:val="28"/>
                <w:lang w:eastAsia="ru-RU"/>
              </w:rPr>
              <w:br/>
              <w:t>білім алушыларды</w:t>
            </w:r>
            <w:r w:rsidRPr="001720B8">
              <w:rPr>
                <w:rFonts w:ascii="Times New Roman" w:eastAsia="Times New Roman" w:hAnsi="Times New Roman" w:cs="Times New Roman"/>
                <w:sz w:val="28"/>
                <w:szCs w:val="28"/>
                <w:lang w:eastAsia="ru-RU"/>
              </w:rPr>
              <w:br/>
              <w:t>тамақтандыруды ұйымдастыру,</w:t>
            </w:r>
            <w:r w:rsidRPr="001720B8">
              <w:rPr>
                <w:rFonts w:ascii="Times New Roman" w:eastAsia="Times New Roman" w:hAnsi="Times New Roman" w:cs="Times New Roman"/>
                <w:sz w:val="28"/>
                <w:szCs w:val="28"/>
                <w:lang w:eastAsia="ru-RU"/>
              </w:rPr>
              <w:br/>
              <w:t>сондай-ақ мектепке дейінгі</w:t>
            </w:r>
            <w:r w:rsidRPr="001720B8">
              <w:rPr>
                <w:rFonts w:ascii="Times New Roman" w:eastAsia="Times New Roman" w:hAnsi="Times New Roman" w:cs="Times New Roman"/>
                <w:sz w:val="28"/>
                <w:szCs w:val="28"/>
                <w:lang w:eastAsia="ru-RU"/>
              </w:rPr>
              <w:br/>
              <w:t>ұйымдарда, жетім балалармен</w:t>
            </w:r>
            <w:r w:rsidRPr="001720B8">
              <w:rPr>
                <w:rFonts w:ascii="Times New Roman" w:eastAsia="Times New Roman" w:hAnsi="Times New Roman" w:cs="Times New Roman"/>
                <w:sz w:val="28"/>
                <w:szCs w:val="28"/>
                <w:lang w:eastAsia="ru-RU"/>
              </w:rPr>
              <w:br/>
              <w:t>ата-анасының қамқорлығынсыз</w:t>
            </w:r>
            <w:r w:rsidRPr="001720B8">
              <w:rPr>
                <w:rFonts w:ascii="Times New Roman" w:eastAsia="Times New Roman" w:hAnsi="Times New Roman" w:cs="Times New Roman"/>
                <w:sz w:val="28"/>
                <w:szCs w:val="28"/>
                <w:lang w:eastAsia="ru-RU"/>
              </w:rPr>
              <w:br/>
              <w:t>қалған балаларға арналған білім</w:t>
            </w:r>
            <w:r w:rsidRPr="001720B8">
              <w:rPr>
                <w:rFonts w:ascii="Times New Roman" w:eastAsia="Times New Roman" w:hAnsi="Times New Roman" w:cs="Times New Roman"/>
                <w:sz w:val="28"/>
                <w:szCs w:val="28"/>
                <w:lang w:eastAsia="ru-RU"/>
              </w:rPr>
              <w:br/>
              <w:t>беру ұйымдарында</w:t>
            </w:r>
            <w:r w:rsidRPr="001720B8">
              <w:rPr>
                <w:rFonts w:ascii="Times New Roman" w:eastAsia="Times New Roman" w:hAnsi="Times New Roman" w:cs="Times New Roman"/>
                <w:sz w:val="28"/>
                <w:szCs w:val="28"/>
                <w:lang w:eastAsia="ru-RU"/>
              </w:rPr>
              <w:br/>
              <w:t>тәрбиеленетін және білім алатын</w:t>
            </w:r>
            <w:r w:rsidRPr="001720B8">
              <w:rPr>
                <w:rFonts w:ascii="Times New Roman" w:eastAsia="Times New Roman" w:hAnsi="Times New Roman" w:cs="Times New Roman"/>
                <w:sz w:val="28"/>
                <w:szCs w:val="28"/>
                <w:lang w:eastAsia="ru-RU"/>
              </w:rPr>
              <w:br/>
              <w:t>балаларды тамақтандыруды</w:t>
            </w:r>
            <w:r w:rsidRPr="001720B8">
              <w:rPr>
                <w:rFonts w:ascii="Times New Roman" w:eastAsia="Times New Roman" w:hAnsi="Times New Roman" w:cs="Times New Roman"/>
                <w:sz w:val="28"/>
                <w:szCs w:val="28"/>
                <w:lang w:eastAsia="ru-RU"/>
              </w:rPr>
              <w:br/>
              <w:t>қамтамасыз етумен байланысты</w:t>
            </w:r>
            <w:r w:rsidRPr="001720B8">
              <w:rPr>
                <w:rFonts w:ascii="Times New Roman" w:eastAsia="Times New Roman" w:hAnsi="Times New Roman" w:cs="Times New Roman"/>
                <w:sz w:val="28"/>
                <w:szCs w:val="28"/>
                <w:lang w:eastAsia="ru-RU"/>
              </w:rPr>
              <w:br/>
              <w:t>тауарларды сатып алу</w:t>
            </w:r>
            <w:r w:rsidRPr="001720B8">
              <w:rPr>
                <w:rFonts w:ascii="Times New Roman" w:eastAsia="Times New Roman" w:hAnsi="Times New Roman" w:cs="Times New Roman"/>
                <w:sz w:val="28"/>
                <w:szCs w:val="28"/>
                <w:lang w:eastAsia="ru-RU"/>
              </w:rPr>
              <w:br/>
              <w:t>қағидаларына</w:t>
            </w:r>
            <w:r w:rsidRPr="001720B8">
              <w:rPr>
                <w:rFonts w:ascii="Times New Roman" w:eastAsia="Times New Roman" w:hAnsi="Times New Roman" w:cs="Times New Roman"/>
                <w:sz w:val="28"/>
                <w:szCs w:val="28"/>
                <w:lang w:eastAsia="ru-RU"/>
              </w:rPr>
              <w:br/>
              <w:t>6-қосымша</w:t>
            </w:r>
          </w:p>
        </w:tc>
      </w:tr>
      <w:tr w:rsidR="001720B8" w:rsidRPr="001720B8" w:rsidTr="001720B8">
        <w:tc>
          <w:tcPr>
            <w:tcW w:w="482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1720B8" w:rsidRPr="001720B8" w:rsidRDefault="001720B8" w:rsidP="001720B8">
            <w:pPr>
              <w:spacing w:after="0" w:line="240" w:lineRule="auto"/>
              <w:jc w:val="center"/>
              <w:rPr>
                <w:rFonts w:ascii="Times New Roman" w:eastAsia="Times New Roman" w:hAnsi="Times New Roman" w:cs="Times New Roman"/>
                <w:sz w:val="28"/>
                <w:szCs w:val="28"/>
                <w:lang w:eastAsia="ru-RU"/>
              </w:rPr>
            </w:pPr>
            <w:r w:rsidRPr="001720B8">
              <w:rPr>
                <w:rFonts w:ascii="Times New Roman" w:eastAsia="Times New Roman" w:hAnsi="Times New Roman" w:cs="Times New Roman"/>
                <w:sz w:val="28"/>
                <w:szCs w:val="28"/>
                <w:lang w:eastAsia="ru-RU"/>
              </w:rPr>
              <w:t>нысан</w:t>
            </w:r>
          </w:p>
        </w:tc>
      </w:tr>
    </w:tbl>
    <w:p w:rsidR="001720B8" w:rsidRPr="001720B8" w:rsidRDefault="001720B8" w:rsidP="001720B8">
      <w:pPr>
        <w:spacing w:after="0" w:line="240" w:lineRule="auto"/>
        <w:textAlignment w:val="baseline"/>
        <w:outlineLvl w:val="2"/>
        <w:rPr>
          <w:rFonts w:ascii="Times New Roman" w:eastAsia="Times New Roman" w:hAnsi="Times New Roman" w:cs="Times New Roman"/>
          <w:color w:val="1E1E1E"/>
          <w:sz w:val="28"/>
          <w:szCs w:val="28"/>
          <w:lang w:eastAsia="ru-RU"/>
        </w:rPr>
      </w:pPr>
      <w:r w:rsidRPr="001720B8">
        <w:rPr>
          <w:rFonts w:ascii="Times New Roman" w:eastAsia="Times New Roman" w:hAnsi="Times New Roman" w:cs="Times New Roman"/>
          <w:color w:val="1E1E1E"/>
          <w:sz w:val="28"/>
          <w:szCs w:val="28"/>
          <w:lang w:eastAsia="ru-RU"/>
        </w:rPr>
        <w:t>Мемлекеттік-жекешелік әріптестік туралы заңға сәйкес тамақтандыруды ұйымдастыруға байланысты қызметтерді, тауарларды сатып алу қажеттілігі туралы өтінім ___________________________________________________________________ (білім беру ұйымының немесе білім беруді басқару органының атауы, пошталық және электрондық мекенжайы)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xml:space="preserve">      жоқ жабдықтарды сатып алу және/немесе асхананың барлық тозған жабдықтарын жаңа жабдыққа ауыстыру қажеттілігі бар екенін хабарлайды, осыған байланысты Мемлекеттік-жекешелік әріптестік туралы заңға сәйкес білім алушыларды тамақтандыруды </w:t>
      </w:r>
      <w:r w:rsidRPr="001720B8">
        <w:rPr>
          <w:rFonts w:ascii="Times New Roman" w:eastAsia="Times New Roman" w:hAnsi="Times New Roman" w:cs="Times New Roman"/>
          <w:color w:val="000000"/>
          <w:spacing w:val="2"/>
          <w:sz w:val="28"/>
          <w:szCs w:val="28"/>
          <w:lang w:eastAsia="ru-RU"/>
        </w:rPr>
        <w:lastRenderedPageBreak/>
        <w:t>ұйымдастыруға байланысты қызметтерді, тауарларды сатып алуды жүзеге асыруды сұрайды.</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Күні</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Басшының қолы___________М.О.</w:t>
      </w:r>
    </w:p>
    <w:p w:rsidR="001720B8" w:rsidRPr="001720B8" w:rsidRDefault="001720B8" w:rsidP="001720B8">
      <w:pPr>
        <w:spacing w:after="0" w:line="240" w:lineRule="auto"/>
        <w:textAlignment w:val="baseline"/>
        <w:rPr>
          <w:rFonts w:ascii="Times New Roman" w:eastAsia="Times New Roman" w:hAnsi="Times New Roman" w:cs="Times New Roman"/>
          <w:color w:val="000000"/>
          <w:spacing w:val="2"/>
          <w:sz w:val="28"/>
          <w:szCs w:val="28"/>
          <w:lang w:eastAsia="ru-RU"/>
        </w:rPr>
      </w:pPr>
      <w:r w:rsidRPr="001720B8">
        <w:rPr>
          <w:rFonts w:ascii="Times New Roman" w:eastAsia="Times New Roman" w:hAnsi="Times New Roman" w:cs="Times New Roman"/>
          <w:color w:val="000000"/>
          <w:spacing w:val="2"/>
          <w:sz w:val="28"/>
          <w:szCs w:val="28"/>
          <w:lang w:eastAsia="ru-RU"/>
        </w:rPr>
        <w:t>      (тегі, аты, әкесінің аты (бар болса), лауазымы көрсетіледі)</w:t>
      </w:r>
    </w:p>
    <w:p w:rsidR="00FE693E" w:rsidRPr="001720B8" w:rsidRDefault="00FE693E" w:rsidP="001720B8">
      <w:pPr>
        <w:spacing w:after="0" w:line="240" w:lineRule="auto"/>
        <w:rPr>
          <w:rFonts w:ascii="Times New Roman" w:hAnsi="Times New Roman" w:cs="Times New Roman"/>
          <w:sz w:val="28"/>
          <w:szCs w:val="28"/>
        </w:rPr>
      </w:pPr>
    </w:p>
    <w:sectPr w:rsidR="00FE693E" w:rsidRPr="001720B8" w:rsidSect="001720B8">
      <w:pgSz w:w="11906" w:h="16838"/>
      <w:pgMar w:top="1134"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27C26"/>
    <w:multiLevelType w:val="multilevel"/>
    <w:tmpl w:val="3DF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B8"/>
    <w:rsid w:val="001720B8"/>
    <w:rsid w:val="00FE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4812"/>
  <w15:chartTrackingRefBased/>
  <w15:docId w15:val="{155BD582-1284-4B7C-8EC9-9F88AA11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20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20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0B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20B8"/>
    <w:rPr>
      <w:rFonts w:ascii="Times New Roman" w:eastAsia="Times New Roman" w:hAnsi="Times New Roman" w:cs="Times New Roman"/>
      <w:b/>
      <w:bCs/>
      <w:sz w:val="27"/>
      <w:szCs w:val="27"/>
      <w:lang w:eastAsia="ru-RU"/>
    </w:rPr>
  </w:style>
  <w:style w:type="paragraph" w:customStyle="1" w:styleId="msonormal0">
    <w:name w:val="msonormal"/>
    <w:basedOn w:val="a"/>
    <w:rsid w:val="00172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720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20B8"/>
    <w:rPr>
      <w:color w:val="0000FF"/>
      <w:u w:val="single"/>
    </w:rPr>
  </w:style>
  <w:style w:type="character" w:styleId="a5">
    <w:name w:val="FollowedHyperlink"/>
    <w:basedOn w:val="a0"/>
    <w:uiPriority w:val="99"/>
    <w:semiHidden/>
    <w:unhideWhenUsed/>
    <w:rsid w:val="001720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5140">
      <w:bodyDiv w:val="1"/>
      <w:marLeft w:val="0"/>
      <w:marRight w:val="0"/>
      <w:marTop w:val="0"/>
      <w:marBottom w:val="0"/>
      <w:divBdr>
        <w:top w:val="none" w:sz="0" w:space="0" w:color="auto"/>
        <w:left w:val="none" w:sz="0" w:space="0" w:color="auto"/>
        <w:bottom w:val="none" w:sz="0" w:space="0" w:color="auto"/>
        <w:right w:val="none" w:sz="0" w:space="0" w:color="auto"/>
      </w:divBdr>
      <w:divsChild>
        <w:div w:id="2012484295">
          <w:marLeft w:val="0"/>
          <w:marRight w:val="0"/>
          <w:marTop w:val="0"/>
          <w:marBottom w:val="0"/>
          <w:divBdr>
            <w:top w:val="none" w:sz="0" w:space="0" w:color="auto"/>
            <w:left w:val="none" w:sz="0" w:space="0" w:color="auto"/>
            <w:bottom w:val="none" w:sz="0" w:space="0" w:color="auto"/>
            <w:right w:val="none" w:sz="0" w:space="0" w:color="auto"/>
          </w:divBdr>
        </w:div>
        <w:div w:id="2000692405">
          <w:marLeft w:val="0"/>
          <w:marRight w:val="0"/>
          <w:marTop w:val="0"/>
          <w:marBottom w:val="0"/>
          <w:divBdr>
            <w:top w:val="none" w:sz="0" w:space="0" w:color="auto"/>
            <w:left w:val="none" w:sz="0" w:space="0" w:color="auto"/>
            <w:bottom w:val="none" w:sz="0" w:space="0" w:color="auto"/>
            <w:right w:val="none" w:sz="0" w:space="0" w:color="auto"/>
          </w:divBdr>
          <w:divsChild>
            <w:div w:id="1662272540">
              <w:marLeft w:val="0"/>
              <w:marRight w:val="0"/>
              <w:marTop w:val="0"/>
              <w:marBottom w:val="0"/>
              <w:divBdr>
                <w:top w:val="none" w:sz="0" w:space="0" w:color="auto"/>
                <w:left w:val="none" w:sz="0" w:space="0" w:color="auto"/>
                <w:bottom w:val="none" w:sz="0" w:space="0" w:color="auto"/>
                <w:right w:val="none" w:sz="0" w:space="0" w:color="auto"/>
              </w:divBdr>
            </w:div>
          </w:divsChild>
        </w:div>
        <w:div w:id="1491093666">
          <w:marLeft w:val="0"/>
          <w:marRight w:val="0"/>
          <w:marTop w:val="0"/>
          <w:marBottom w:val="0"/>
          <w:divBdr>
            <w:top w:val="none" w:sz="0" w:space="0" w:color="auto"/>
            <w:left w:val="none" w:sz="0" w:space="0" w:color="auto"/>
            <w:bottom w:val="none" w:sz="0" w:space="0" w:color="auto"/>
            <w:right w:val="none" w:sz="0" w:space="0" w:color="auto"/>
          </w:divBdr>
          <w:divsChild>
            <w:div w:id="692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837" TargetMode="External"/><Relationship Id="rId18" Type="http://schemas.openxmlformats.org/officeDocument/2006/relationships/hyperlink" Target="https://adilet.zan.kz/kaz/docs/V2000020837" TargetMode="External"/><Relationship Id="rId26" Type="http://schemas.openxmlformats.org/officeDocument/2006/relationships/hyperlink" Target="https://adilet.zan.kz/kaz/docs/V2000020837" TargetMode="External"/><Relationship Id="rId39" Type="http://schemas.openxmlformats.org/officeDocument/2006/relationships/theme" Target="theme/theme1.xml"/><Relationship Id="rId21" Type="http://schemas.openxmlformats.org/officeDocument/2006/relationships/hyperlink" Target="https://adilet.zan.kz/kaz/docs/V2000020837" TargetMode="External"/><Relationship Id="rId34" Type="http://schemas.openxmlformats.org/officeDocument/2006/relationships/hyperlink" Target="https://adilet.zan.kz/kaz/docs/P080000064_" TargetMode="External"/><Relationship Id="rId7" Type="http://schemas.openxmlformats.org/officeDocument/2006/relationships/hyperlink" Target="https://adilet.zan.kz/kaz/docs/V1800017948" TargetMode="External"/><Relationship Id="rId12" Type="http://schemas.openxmlformats.org/officeDocument/2006/relationships/hyperlink" Target="https://adilet.zan.kz/kaz/docs/V2000020837" TargetMode="External"/><Relationship Id="rId17" Type="http://schemas.openxmlformats.org/officeDocument/2006/relationships/hyperlink" Target="https://adilet.zan.kz/kaz/docs/V2000020837" TargetMode="External"/><Relationship Id="rId25" Type="http://schemas.openxmlformats.org/officeDocument/2006/relationships/hyperlink" Target="https://adilet.zan.kz/kaz/docs/V2000020837" TargetMode="External"/><Relationship Id="rId33" Type="http://schemas.openxmlformats.org/officeDocument/2006/relationships/hyperlink" Target="https://adilet.zan.kz/kaz/docs/V200002083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P1200000320" TargetMode="External"/><Relationship Id="rId20" Type="http://schemas.openxmlformats.org/officeDocument/2006/relationships/hyperlink" Target="https://adilet.zan.kz/kaz/docs/V2000020837" TargetMode="External"/><Relationship Id="rId29" Type="http://schemas.openxmlformats.org/officeDocument/2006/relationships/hyperlink" Target="https://adilet.zan.kz/kaz/docs/V2000020837" TargetMode="External"/><Relationship Id="rId1" Type="http://schemas.openxmlformats.org/officeDocument/2006/relationships/numbering" Target="numbering.xml"/><Relationship Id="rId6" Type="http://schemas.openxmlformats.org/officeDocument/2006/relationships/hyperlink" Target="https://adilet.zan.kz/kaz/docs/V1800017948" TargetMode="External"/><Relationship Id="rId11" Type="http://schemas.openxmlformats.org/officeDocument/2006/relationships/hyperlink" Target="https://adilet.zan.kz/kaz/docs/V2000020837" TargetMode="External"/><Relationship Id="rId24" Type="http://schemas.openxmlformats.org/officeDocument/2006/relationships/hyperlink" Target="https://adilet.zan.kz/kaz/docs/Z1500000434" TargetMode="External"/><Relationship Id="rId32" Type="http://schemas.openxmlformats.org/officeDocument/2006/relationships/hyperlink" Target="https://adilet.zan.kz/kaz/docs/V2000020837" TargetMode="External"/><Relationship Id="rId37" Type="http://schemas.openxmlformats.org/officeDocument/2006/relationships/hyperlink" Target="https://adilet.zan.kz/kaz/docs/V1700015695"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V2000020837" TargetMode="External"/><Relationship Id="rId23" Type="http://schemas.openxmlformats.org/officeDocument/2006/relationships/hyperlink" Target="https://adilet.zan.kz/kaz/docs/V2000020837" TargetMode="External"/><Relationship Id="rId28" Type="http://schemas.openxmlformats.org/officeDocument/2006/relationships/hyperlink" Target="https://adilet.zan.kz/kaz/docs/V1800017766" TargetMode="External"/><Relationship Id="rId36" Type="http://schemas.openxmlformats.org/officeDocument/2006/relationships/hyperlink" Target="https://adilet.zan.kz/kaz/docs/Z070000319_" TargetMode="External"/><Relationship Id="rId10" Type="http://schemas.openxmlformats.org/officeDocument/2006/relationships/hyperlink" Target="https://adilet.zan.kz/kaz/docs/K1500000375" TargetMode="External"/><Relationship Id="rId19" Type="http://schemas.openxmlformats.org/officeDocument/2006/relationships/hyperlink" Target="https://adilet.zan.kz/kaz/docs/V2000020837" TargetMode="External"/><Relationship Id="rId31" Type="http://schemas.openxmlformats.org/officeDocument/2006/relationships/hyperlink" Target="https://adilet.zan.kz/kaz/docs/V2000020837" TargetMode="External"/><Relationship Id="rId4" Type="http://schemas.openxmlformats.org/officeDocument/2006/relationships/webSettings" Target="webSettings.xml"/><Relationship Id="rId9" Type="http://schemas.openxmlformats.org/officeDocument/2006/relationships/hyperlink" Target="https://adilet.zan.kz/kaz/docs/Z1500000379" TargetMode="External"/><Relationship Id="rId14" Type="http://schemas.openxmlformats.org/officeDocument/2006/relationships/hyperlink" Target="https://adilet.zan.kz/kaz/docs/V2000020837" TargetMode="External"/><Relationship Id="rId22" Type="http://schemas.openxmlformats.org/officeDocument/2006/relationships/hyperlink" Target="https://adilet.zan.kz/kaz/docs/V2000020837" TargetMode="External"/><Relationship Id="rId27" Type="http://schemas.openxmlformats.org/officeDocument/2006/relationships/hyperlink" Target="https://adilet.zan.kz/kaz/docs/V1500011626" TargetMode="External"/><Relationship Id="rId30" Type="http://schemas.openxmlformats.org/officeDocument/2006/relationships/hyperlink" Target="https://adilet.zan.kz/kaz/docs/Z1500000379" TargetMode="External"/><Relationship Id="rId35" Type="http://schemas.openxmlformats.org/officeDocument/2006/relationships/hyperlink" Target="https://adilet.zan.kz/kaz/docs/P080000064_" TargetMode="External"/><Relationship Id="rId8" Type="http://schemas.openxmlformats.org/officeDocument/2006/relationships/hyperlink" Target="https://adilet.zan.kz/kaz/docs/V200002083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108</Pages>
  <Words>35905</Words>
  <Characters>204662</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2021-03-16T06:39:00Z</dcterms:created>
  <dcterms:modified xsi:type="dcterms:W3CDTF">2021-03-16T06:45:00Z</dcterms:modified>
</cp:coreProperties>
</file>